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DBB8" w14:textId="6BAB8B5A" w:rsidR="00196204" w:rsidRPr="006478F2" w:rsidRDefault="00196204" w:rsidP="00196204">
      <w:pPr>
        <w:pStyle w:val="Testocommento"/>
        <w:spacing w:before="60" w:after="60"/>
        <w:rPr>
          <w:rFonts w:ascii="Tahoma" w:hAnsi="Tahoma" w:cs="Tahoma"/>
          <w:b/>
          <w:iCs/>
          <w:lang w:val="it-IT" w:eastAsia="it-IT"/>
        </w:rPr>
      </w:pPr>
      <w:r w:rsidRPr="006478F2">
        <w:rPr>
          <w:rFonts w:ascii="Tahoma" w:hAnsi="Tahoma" w:cs="Tahoma"/>
          <w:b/>
          <w:iCs/>
          <w:lang w:val="it-IT" w:eastAsia="it-IT"/>
        </w:rPr>
        <w:t xml:space="preserve">ALLEGATO </w:t>
      </w:r>
      <w:r w:rsidR="001E139F">
        <w:rPr>
          <w:rFonts w:ascii="Tahoma" w:hAnsi="Tahoma" w:cs="Tahoma"/>
          <w:b/>
          <w:iCs/>
          <w:lang w:val="it-IT" w:eastAsia="it-IT"/>
        </w:rPr>
        <w:t>B</w:t>
      </w:r>
    </w:p>
    <w:p w14:paraId="4D18ED72" w14:textId="77777777" w:rsidR="00196204" w:rsidRPr="006478F2" w:rsidRDefault="00196204" w:rsidP="00196204">
      <w:pPr>
        <w:pStyle w:val="Testocommento"/>
        <w:spacing w:before="60" w:after="60"/>
        <w:ind w:left="6379"/>
        <w:rPr>
          <w:rFonts w:ascii="Tahoma" w:hAnsi="Tahoma" w:cs="Tahoma"/>
          <w:bCs/>
          <w:iCs/>
          <w:lang w:val="it-IT" w:eastAsia="it-IT"/>
        </w:rPr>
      </w:pPr>
      <w:r w:rsidRPr="006478F2">
        <w:rPr>
          <w:rFonts w:ascii="Tahoma" w:hAnsi="Tahoma" w:cs="Tahoma"/>
          <w:bCs/>
          <w:iCs/>
          <w:lang w:val="it-IT" w:eastAsia="it-IT"/>
        </w:rPr>
        <w:t>Alla c.a. di Start srl</w:t>
      </w:r>
    </w:p>
    <w:p w14:paraId="505A12D1" w14:textId="77777777" w:rsidR="00196204" w:rsidRPr="006478F2" w:rsidRDefault="00196204" w:rsidP="00196204">
      <w:pPr>
        <w:pStyle w:val="Testocommento"/>
        <w:spacing w:before="60" w:after="60"/>
        <w:ind w:left="6379"/>
        <w:rPr>
          <w:rFonts w:ascii="Tahoma" w:hAnsi="Tahoma" w:cs="Tahoma"/>
          <w:bCs/>
          <w:iCs/>
          <w:lang w:val="it-IT" w:eastAsia="it-IT"/>
        </w:rPr>
      </w:pPr>
      <w:r w:rsidRPr="006478F2">
        <w:rPr>
          <w:rFonts w:ascii="Tahoma" w:hAnsi="Tahoma" w:cs="Tahoma"/>
          <w:bCs/>
          <w:iCs/>
          <w:lang w:val="it-IT" w:eastAsia="it-IT"/>
        </w:rPr>
        <w:t>Via Nilde Iotti, 9</w:t>
      </w:r>
    </w:p>
    <w:p w14:paraId="2A90C50D" w14:textId="77777777" w:rsidR="00196204" w:rsidRPr="006478F2" w:rsidRDefault="00196204" w:rsidP="00196204">
      <w:pPr>
        <w:pStyle w:val="Testocommento"/>
        <w:spacing w:before="60" w:after="60"/>
        <w:ind w:left="6379"/>
        <w:rPr>
          <w:rFonts w:ascii="Tahoma" w:hAnsi="Tahoma" w:cs="Tahoma"/>
          <w:bCs/>
          <w:iCs/>
          <w:lang w:val="it-IT" w:eastAsia="it-IT"/>
        </w:rPr>
      </w:pPr>
      <w:r w:rsidRPr="006478F2">
        <w:rPr>
          <w:rFonts w:ascii="Tahoma" w:hAnsi="Tahoma" w:cs="Tahoma"/>
          <w:bCs/>
          <w:iCs/>
          <w:lang w:val="it-IT" w:eastAsia="it-IT"/>
        </w:rPr>
        <w:t>50038 Scarperia e San Piero (FI)</w:t>
      </w:r>
    </w:p>
    <w:p w14:paraId="0EE4577F" w14:textId="77777777" w:rsidR="00196204" w:rsidRPr="006478F2" w:rsidRDefault="00196204" w:rsidP="00196204">
      <w:pPr>
        <w:pStyle w:val="Testocommento"/>
        <w:spacing w:before="60" w:after="60"/>
        <w:ind w:left="6379"/>
        <w:rPr>
          <w:rFonts w:ascii="Tahoma" w:hAnsi="Tahoma" w:cs="Tahoma"/>
          <w:bCs/>
          <w:iCs/>
          <w:lang w:val="it-IT" w:eastAsia="it-IT"/>
        </w:rPr>
      </w:pPr>
      <w:r w:rsidRPr="006478F2">
        <w:rPr>
          <w:rFonts w:ascii="Tahoma" w:hAnsi="Tahoma" w:cs="Tahoma"/>
          <w:bCs/>
          <w:iCs/>
          <w:lang w:val="it-IT" w:eastAsia="it-IT"/>
        </w:rPr>
        <w:t>PEC: galstart@pec.it</w:t>
      </w:r>
    </w:p>
    <w:p w14:paraId="68FD5975" w14:textId="77777777" w:rsidR="00196204" w:rsidRPr="006478F2" w:rsidRDefault="00196204" w:rsidP="00196204">
      <w:pPr>
        <w:pStyle w:val="Testocommento"/>
        <w:spacing w:before="60" w:after="60"/>
        <w:rPr>
          <w:rFonts w:ascii="Tahoma" w:hAnsi="Tahoma" w:cs="Tahoma"/>
          <w:bCs/>
          <w:iCs/>
          <w:lang w:val="it-IT" w:eastAsia="it-IT"/>
        </w:rPr>
      </w:pPr>
    </w:p>
    <w:p w14:paraId="57203ED7" w14:textId="77777777" w:rsidR="00BE6F67" w:rsidRPr="00BE6F67" w:rsidRDefault="00367CD6" w:rsidP="00BE6F67">
      <w:pPr>
        <w:pStyle w:val="Testocommento"/>
        <w:pBdr>
          <w:top w:val="single" w:sz="4" w:space="1" w:color="auto"/>
          <w:left w:val="single" w:sz="4" w:space="4" w:color="auto"/>
          <w:bottom w:val="single" w:sz="4" w:space="1" w:color="auto"/>
          <w:right w:val="single" w:sz="4" w:space="4" w:color="auto"/>
        </w:pBdr>
        <w:shd w:val="clear" w:color="auto" w:fill="E7E6E6"/>
        <w:spacing w:before="60" w:after="60"/>
        <w:rPr>
          <w:rFonts w:ascii="Tahoma" w:hAnsi="Tahoma" w:cs="Tahoma"/>
          <w:b/>
          <w:iCs/>
          <w:lang w:val="it-IT" w:eastAsia="it-IT"/>
        </w:rPr>
      </w:pPr>
      <w:r w:rsidRPr="00367CD6">
        <w:rPr>
          <w:rFonts w:ascii="Tahoma" w:hAnsi="Tahoma" w:cs="Tahoma"/>
          <w:b/>
          <w:iCs/>
          <w:lang w:val="it-IT" w:eastAsia="it-IT"/>
        </w:rPr>
        <w:t xml:space="preserve">DICHIARAZIONE RELATIVA AL POSSESSO DEI REQUISITI PER L’AFFIDAMENTO DEI CONTRATTI PUBBLICI </w:t>
      </w:r>
      <w:r w:rsidR="00196204" w:rsidRPr="006478F2">
        <w:rPr>
          <w:rFonts w:ascii="Tahoma" w:hAnsi="Tahoma" w:cs="Tahoma"/>
          <w:b/>
          <w:iCs/>
          <w:lang w:val="it-IT" w:eastAsia="it-IT"/>
        </w:rPr>
        <w:t xml:space="preserve">per </w:t>
      </w:r>
      <w:r w:rsidR="005F6AE4" w:rsidRPr="006478F2">
        <w:rPr>
          <w:rFonts w:ascii="Tahoma" w:hAnsi="Tahoma" w:cs="Tahoma"/>
          <w:b/>
          <w:iCs/>
          <w:lang w:val="it-IT" w:eastAsia="it-IT"/>
        </w:rPr>
        <w:t xml:space="preserve">l’affidamento </w:t>
      </w:r>
      <w:r w:rsidR="00EC287D" w:rsidRPr="00EC287D">
        <w:rPr>
          <w:rFonts w:ascii="Tahoma" w:hAnsi="Tahoma" w:cs="Tahoma"/>
          <w:b/>
          <w:iCs/>
          <w:lang w:val="it-IT" w:eastAsia="it-IT"/>
        </w:rPr>
        <w:t xml:space="preserve">del </w:t>
      </w:r>
      <w:r w:rsidR="00BE6F67" w:rsidRPr="00BE6F67">
        <w:rPr>
          <w:rFonts w:ascii="Tahoma" w:hAnsi="Tahoma" w:cs="Tahoma"/>
          <w:b/>
          <w:iCs/>
          <w:lang w:val="it-IT" w:eastAsia="it-IT"/>
        </w:rPr>
        <w:t>SERVIZIO DI NOLEGGIO STAMPANTE del GAL Start srl</w:t>
      </w:r>
    </w:p>
    <w:p w14:paraId="0B857C60" w14:textId="0B1796E6" w:rsidR="00196204" w:rsidRPr="006478F2" w:rsidRDefault="00BE6F67" w:rsidP="00BE6F67">
      <w:pPr>
        <w:pStyle w:val="Testocommento"/>
        <w:pBdr>
          <w:top w:val="single" w:sz="4" w:space="1" w:color="auto"/>
          <w:left w:val="single" w:sz="4" w:space="4" w:color="auto"/>
          <w:bottom w:val="single" w:sz="4" w:space="1" w:color="auto"/>
          <w:right w:val="single" w:sz="4" w:space="4" w:color="auto"/>
        </w:pBdr>
        <w:shd w:val="clear" w:color="auto" w:fill="E7E6E6"/>
        <w:spacing w:before="60" w:after="60"/>
        <w:rPr>
          <w:rFonts w:ascii="Tahoma" w:hAnsi="Tahoma" w:cs="Tahoma"/>
          <w:bCs/>
          <w:iCs/>
          <w:lang w:val="it-IT" w:eastAsia="it-IT"/>
        </w:rPr>
      </w:pPr>
      <w:r w:rsidRPr="00BE6F67">
        <w:rPr>
          <w:rFonts w:ascii="Tahoma" w:hAnsi="Tahoma" w:cs="Tahoma"/>
          <w:b/>
          <w:iCs/>
          <w:lang w:val="it-IT" w:eastAsia="it-IT"/>
        </w:rPr>
        <w:t>Periodo dal 01/07/2026 al 28/02/2029</w:t>
      </w:r>
    </w:p>
    <w:p w14:paraId="1B0127E6" w14:textId="77777777" w:rsidR="00196204" w:rsidRPr="006478F2" w:rsidRDefault="00196204" w:rsidP="00196204">
      <w:pPr>
        <w:pStyle w:val="Testocommento"/>
        <w:spacing w:before="60" w:after="60"/>
        <w:rPr>
          <w:rFonts w:ascii="Tahoma" w:hAnsi="Tahoma" w:cs="Tahoma"/>
          <w:bCs/>
          <w:iCs/>
          <w:lang w:val="it-IT" w:eastAsia="it-IT"/>
        </w:rPr>
      </w:pPr>
      <w:r w:rsidRPr="006478F2">
        <w:rPr>
          <w:rFonts w:ascii="Tahoma" w:hAnsi="Tahoma" w:cs="Tahoma"/>
          <w:bCs/>
          <w:iCs/>
          <w:lang w:val="it-IT" w:eastAsia="it-IT"/>
        </w:rPr>
        <w:t>Il/La sottoscritto/a......………………………………………………………………………………….</w:t>
      </w:r>
    </w:p>
    <w:p w14:paraId="16645ECD" w14:textId="05EECA5C" w:rsidR="00196204" w:rsidRPr="006478F2" w:rsidRDefault="00196204" w:rsidP="00196204">
      <w:pPr>
        <w:pStyle w:val="Testocommento"/>
        <w:spacing w:before="60" w:after="60"/>
        <w:rPr>
          <w:rFonts w:ascii="Tahoma" w:hAnsi="Tahoma" w:cs="Tahoma"/>
          <w:bCs/>
          <w:iCs/>
          <w:lang w:val="it-IT" w:eastAsia="it-IT"/>
        </w:rPr>
      </w:pPr>
      <w:r w:rsidRPr="006478F2">
        <w:rPr>
          <w:rFonts w:ascii="Tahoma" w:hAnsi="Tahoma" w:cs="Tahoma"/>
          <w:bCs/>
          <w:iCs/>
          <w:lang w:val="it-IT" w:eastAsia="it-IT"/>
        </w:rPr>
        <w:t>Nato/a a …………………………………………..Prov. …………il……………………………… in qualità di ………….………………………………(indicare</w:t>
      </w:r>
      <w:r w:rsidR="00B74F25">
        <w:rPr>
          <w:rFonts w:ascii="Tahoma" w:hAnsi="Tahoma" w:cs="Tahoma"/>
          <w:bCs/>
          <w:iCs/>
          <w:lang w:val="it-IT" w:eastAsia="it-IT"/>
        </w:rPr>
        <w:t xml:space="preserve">: libero professionista, </w:t>
      </w:r>
      <w:r w:rsidRPr="006478F2">
        <w:rPr>
          <w:rFonts w:ascii="Tahoma" w:hAnsi="Tahoma" w:cs="Tahoma"/>
          <w:bCs/>
          <w:iCs/>
          <w:lang w:val="it-IT" w:eastAsia="it-IT"/>
        </w:rPr>
        <w:t xml:space="preserve"> legale rappresentante o procuratore) della ditta</w:t>
      </w:r>
      <w:r w:rsidR="00B74F25">
        <w:rPr>
          <w:rFonts w:ascii="Tahoma" w:hAnsi="Tahoma" w:cs="Tahoma"/>
          <w:bCs/>
          <w:iCs/>
          <w:lang w:val="it-IT" w:eastAsia="it-IT"/>
        </w:rPr>
        <w:t>/Studio/ Studio Associato</w:t>
      </w:r>
      <w:r w:rsidRPr="006478F2">
        <w:rPr>
          <w:rFonts w:ascii="Tahoma" w:hAnsi="Tahoma" w:cs="Tahoma"/>
          <w:bCs/>
          <w:iCs/>
          <w:lang w:val="it-IT" w:eastAsia="it-IT"/>
        </w:rPr>
        <w:t xml:space="preserve"> …………………………….…………………………………...</w:t>
      </w:r>
    </w:p>
    <w:p w14:paraId="23959373" w14:textId="77777777" w:rsidR="00196204" w:rsidRPr="006478F2" w:rsidRDefault="00196204" w:rsidP="00196204">
      <w:pPr>
        <w:pStyle w:val="Testocommento"/>
        <w:spacing w:before="60" w:after="60"/>
        <w:rPr>
          <w:rFonts w:ascii="Tahoma" w:hAnsi="Tahoma" w:cs="Tahoma"/>
          <w:bCs/>
          <w:iCs/>
          <w:lang w:val="it-IT" w:eastAsia="it-IT"/>
        </w:rPr>
      </w:pPr>
      <w:r w:rsidRPr="006478F2">
        <w:rPr>
          <w:rFonts w:ascii="Tahoma" w:hAnsi="Tahoma" w:cs="Tahoma"/>
          <w:bCs/>
          <w:iCs/>
          <w:lang w:val="it-IT" w:eastAsia="it-IT"/>
        </w:rPr>
        <w:t>con sede legale in ………………………………………………………………Prov………………...</w:t>
      </w:r>
    </w:p>
    <w:p w14:paraId="3C46665D" w14:textId="77777777" w:rsidR="00196204" w:rsidRPr="006478F2" w:rsidRDefault="00196204" w:rsidP="00196204">
      <w:pPr>
        <w:pStyle w:val="Testocommento"/>
        <w:spacing w:before="60" w:after="60"/>
        <w:rPr>
          <w:rFonts w:ascii="Tahoma" w:hAnsi="Tahoma" w:cs="Tahoma"/>
          <w:bCs/>
          <w:iCs/>
          <w:lang w:val="it-IT" w:eastAsia="it-IT"/>
        </w:rPr>
      </w:pPr>
      <w:r w:rsidRPr="006478F2">
        <w:rPr>
          <w:rFonts w:ascii="Tahoma" w:hAnsi="Tahoma" w:cs="Tahoma"/>
          <w:bCs/>
          <w:iCs/>
          <w:lang w:val="it-IT" w:eastAsia="it-IT"/>
        </w:rPr>
        <w:t>con sede operativa in……………………………………………..……………Prov………………...</w:t>
      </w:r>
    </w:p>
    <w:p w14:paraId="73D1D17A" w14:textId="77777777" w:rsidR="00196204" w:rsidRPr="006478F2" w:rsidRDefault="00196204" w:rsidP="00196204">
      <w:pPr>
        <w:pStyle w:val="Testocommento"/>
        <w:spacing w:before="60" w:after="60"/>
        <w:rPr>
          <w:rFonts w:ascii="Tahoma" w:hAnsi="Tahoma" w:cs="Tahoma"/>
          <w:bCs/>
          <w:iCs/>
          <w:lang w:val="it-IT" w:eastAsia="it-IT"/>
        </w:rPr>
      </w:pPr>
      <w:r w:rsidRPr="006478F2">
        <w:rPr>
          <w:rFonts w:ascii="Tahoma" w:hAnsi="Tahoma" w:cs="Tahoma"/>
          <w:bCs/>
          <w:iCs/>
          <w:lang w:val="it-IT" w:eastAsia="it-IT"/>
        </w:rPr>
        <w:t>cod. fiscale …………………………….partita IVA……………………...…………………………</w:t>
      </w:r>
    </w:p>
    <w:p w14:paraId="535E3167" w14:textId="77777777" w:rsidR="00196204" w:rsidRPr="006478F2" w:rsidRDefault="00196204" w:rsidP="00196204">
      <w:pPr>
        <w:pStyle w:val="Testocommento"/>
        <w:spacing w:before="60" w:after="60"/>
        <w:rPr>
          <w:rFonts w:ascii="Tahoma" w:hAnsi="Tahoma" w:cs="Tahoma"/>
          <w:bCs/>
          <w:iCs/>
          <w:lang w:val="it-IT" w:eastAsia="it-IT"/>
        </w:rPr>
      </w:pPr>
      <w:r w:rsidRPr="006478F2">
        <w:rPr>
          <w:rFonts w:ascii="Tahoma" w:hAnsi="Tahoma" w:cs="Tahoma"/>
          <w:bCs/>
          <w:iCs/>
          <w:lang w:val="it-IT" w:eastAsia="it-IT"/>
        </w:rPr>
        <w:t>tel. ………………………………fax …………………………e-mail ……………………………….</w:t>
      </w:r>
    </w:p>
    <w:p w14:paraId="5F9A0E76" w14:textId="77777777" w:rsidR="00196204" w:rsidRPr="006478F2" w:rsidRDefault="00196204" w:rsidP="00196204">
      <w:pPr>
        <w:pStyle w:val="Testocommento"/>
        <w:spacing w:before="60" w:after="60"/>
        <w:rPr>
          <w:rFonts w:ascii="Tahoma" w:hAnsi="Tahoma" w:cs="Tahoma"/>
          <w:bCs/>
          <w:iCs/>
          <w:lang w:val="it-IT" w:eastAsia="it-IT"/>
        </w:rPr>
      </w:pPr>
      <w:r w:rsidRPr="006478F2">
        <w:rPr>
          <w:rFonts w:ascii="Tahoma" w:hAnsi="Tahoma" w:cs="Tahoma"/>
          <w:bCs/>
          <w:iCs/>
          <w:lang w:val="it-IT" w:eastAsia="it-IT"/>
        </w:rPr>
        <w:t>PEC ………………………………………..…………………</w:t>
      </w:r>
    </w:p>
    <w:p w14:paraId="6E6DDA2E" w14:textId="77777777" w:rsidR="00367CD6" w:rsidRDefault="00367CD6" w:rsidP="00367CD6">
      <w:pPr>
        <w:pStyle w:val="Testocommento"/>
        <w:spacing w:before="60" w:after="60"/>
        <w:jc w:val="left"/>
        <w:rPr>
          <w:rFonts w:ascii="Tahoma" w:hAnsi="Tahoma" w:cs="Tahoma"/>
          <w:b/>
          <w:iCs/>
          <w:lang w:val="it-IT" w:eastAsia="it-IT"/>
        </w:rPr>
      </w:pPr>
    </w:p>
    <w:p w14:paraId="70425074" w14:textId="4D04BECF" w:rsidR="00F52ABA" w:rsidRPr="00F52ABA" w:rsidRDefault="00F52ABA" w:rsidP="00367CD6">
      <w:pPr>
        <w:pStyle w:val="Testocommento"/>
        <w:spacing w:before="60" w:after="60"/>
        <w:jc w:val="left"/>
        <w:rPr>
          <w:rFonts w:ascii="Tahoma" w:hAnsi="Tahoma" w:cs="Tahoma"/>
          <w:bCs/>
          <w:iCs/>
          <w:lang w:val="it-IT" w:eastAsia="it-IT"/>
        </w:rPr>
      </w:pPr>
      <w:r w:rsidRPr="00F52ABA">
        <w:rPr>
          <w:rFonts w:ascii="Tahoma" w:hAnsi="Tahoma" w:cs="Tahoma"/>
          <w:bCs/>
          <w:iCs/>
          <w:lang w:val="it-IT" w:eastAsia="it-IT"/>
        </w:rPr>
        <w:t>SOTTO FORMA DI</w:t>
      </w:r>
    </w:p>
    <w:p w14:paraId="5FD03DB7" w14:textId="77777777" w:rsidR="00F52ABA" w:rsidRDefault="00F52ABA" w:rsidP="00367CD6">
      <w:pPr>
        <w:pStyle w:val="Testocommento"/>
        <w:spacing w:before="60" w:after="60"/>
        <w:jc w:val="left"/>
        <w:rPr>
          <w:rFonts w:ascii="Tahoma" w:hAnsi="Tahoma" w:cs="Tahoma"/>
          <w:b/>
          <w:iCs/>
          <w:lang w:val="it-IT" w:eastAsia="it-IT"/>
        </w:rPr>
      </w:pPr>
    </w:p>
    <w:tbl>
      <w:tblPr>
        <w:tblStyle w:val="Grigliatabella"/>
        <w:tblW w:w="0" w:type="auto"/>
        <w:tblLook w:val="04A0" w:firstRow="1" w:lastRow="0" w:firstColumn="1" w:lastColumn="0" w:noHBand="0" w:noVBand="1"/>
      </w:tblPr>
      <w:tblGrid>
        <w:gridCol w:w="3873"/>
        <w:gridCol w:w="5755"/>
      </w:tblGrid>
      <w:tr w:rsidR="00F52ABA" w:rsidRPr="00F52ABA" w14:paraId="732C6857" w14:textId="77777777" w:rsidTr="00A37F7C">
        <w:tc>
          <w:tcPr>
            <w:tcW w:w="9916" w:type="dxa"/>
            <w:gridSpan w:val="2"/>
          </w:tcPr>
          <w:p w14:paraId="33418231" w14:textId="77777777" w:rsidR="00F52ABA" w:rsidRPr="00F52ABA" w:rsidRDefault="00F52ABA" w:rsidP="00A37F7C">
            <w:pPr>
              <w:pStyle w:val="Corpotesto"/>
              <w:spacing w:after="120"/>
              <w:ind w:right="3"/>
              <w:jc w:val="both"/>
              <w:rPr>
                <w:rFonts w:ascii="Tahoma" w:hAnsi="Tahoma" w:cs="Tahoma"/>
                <w:noProof/>
              </w:rPr>
            </w:pPr>
            <w:r w:rsidRPr="00F52ABA">
              <w:rPr>
                <w:rFonts w:ascii="Segoe UI Symbol" w:hAnsi="Segoe UI Symbol" w:cs="Segoe UI Symbol"/>
                <w:noProof/>
              </w:rPr>
              <w:t>☐</w:t>
            </w:r>
            <w:r w:rsidRPr="00F52ABA">
              <w:rPr>
                <w:rFonts w:ascii="Tahoma" w:hAnsi="Tahoma" w:cs="Tahoma"/>
                <w:noProof/>
              </w:rPr>
              <w:t xml:space="preserve"> operatore singolo </w:t>
            </w:r>
          </w:p>
        </w:tc>
      </w:tr>
      <w:tr w:rsidR="00F52ABA" w:rsidRPr="00F52ABA" w14:paraId="21376CA0" w14:textId="77777777" w:rsidTr="00A37F7C">
        <w:tc>
          <w:tcPr>
            <w:tcW w:w="3964" w:type="dxa"/>
          </w:tcPr>
          <w:p w14:paraId="09ABC9F2" w14:textId="77777777" w:rsidR="00F52ABA" w:rsidRPr="00F52ABA" w:rsidRDefault="00F52ABA" w:rsidP="00A37F7C">
            <w:pPr>
              <w:pStyle w:val="Corpotesto"/>
              <w:spacing w:after="120"/>
              <w:ind w:right="3"/>
              <w:jc w:val="both"/>
              <w:rPr>
                <w:rFonts w:ascii="Tahoma" w:hAnsi="Tahoma" w:cs="Tahoma"/>
                <w:noProof/>
              </w:rPr>
            </w:pPr>
            <w:r w:rsidRPr="00F52ABA">
              <w:rPr>
                <w:rFonts w:ascii="Segoe UI Symbol" w:hAnsi="Segoe UI Symbol" w:cs="Segoe UI Symbol"/>
                <w:noProof/>
              </w:rPr>
              <w:t>☐</w:t>
            </w:r>
            <w:r w:rsidRPr="00F52ABA">
              <w:rPr>
                <w:rFonts w:ascii="Tahoma" w:hAnsi="Tahoma" w:cs="Tahoma"/>
                <w:noProof/>
              </w:rPr>
              <w:t xml:space="preserve"> mandatario, capogruppo di</w:t>
            </w:r>
          </w:p>
        </w:tc>
        <w:tc>
          <w:tcPr>
            <w:tcW w:w="5952" w:type="dxa"/>
            <w:vMerge w:val="restart"/>
          </w:tcPr>
          <w:p w14:paraId="1E6EF19A" w14:textId="77777777" w:rsidR="00F52ABA" w:rsidRPr="00F52ABA" w:rsidRDefault="00F52ABA" w:rsidP="00A37F7C">
            <w:pPr>
              <w:pStyle w:val="Corpotesto"/>
              <w:spacing w:after="120"/>
              <w:ind w:right="3"/>
              <w:jc w:val="both"/>
              <w:rPr>
                <w:rFonts w:ascii="Tahoma" w:hAnsi="Tahoma" w:cs="Tahoma"/>
                <w:noProof/>
              </w:rPr>
            </w:pPr>
            <w:r w:rsidRPr="00F52ABA">
              <w:rPr>
                <w:rFonts w:ascii="Tahoma" w:hAnsi="Tahoma" w:cs="Tahoma"/>
                <w:noProof/>
              </w:rPr>
              <w:t>} raggruppamento temporaneo o consorzio ordinario di cui all’art. 68, del D.lgs. 36/2023</w:t>
            </w:r>
          </w:p>
        </w:tc>
      </w:tr>
      <w:tr w:rsidR="00F52ABA" w:rsidRPr="00F52ABA" w14:paraId="04837335" w14:textId="77777777" w:rsidTr="00A37F7C">
        <w:tc>
          <w:tcPr>
            <w:tcW w:w="3964" w:type="dxa"/>
          </w:tcPr>
          <w:p w14:paraId="664EFB22" w14:textId="77777777" w:rsidR="00F52ABA" w:rsidRPr="00F52ABA" w:rsidRDefault="00F52ABA" w:rsidP="00A37F7C">
            <w:pPr>
              <w:pStyle w:val="Corpotesto"/>
              <w:spacing w:after="120"/>
              <w:ind w:right="3"/>
              <w:jc w:val="both"/>
              <w:rPr>
                <w:rFonts w:ascii="Tahoma" w:hAnsi="Tahoma" w:cs="Tahoma"/>
                <w:noProof/>
              </w:rPr>
            </w:pPr>
            <w:r w:rsidRPr="00F52ABA">
              <w:rPr>
                <w:rFonts w:ascii="Segoe UI Symbol" w:hAnsi="Segoe UI Symbol" w:cs="Segoe UI Symbol"/>
                <w:noProof/>
              </w:rPr>
              <w:t>☐</w:t>
            </w:r>
            <w:r w:rsidRPr="00F52ABA">
              <w:rPr>
                <w:rFonts w:ascii="Tahoma" w:hAnsi="Tahoma" w:cs="Tahoma"/>
                <w:noProof/>
              </w:rPr>
              <w:t xml:space="preserve"> mandante in</w:t>
            </w:r>
          </w:p>
        </w:tc>
        <w:tc>
          <w:tcPr>
            <w:tcW w:w="5952" w:type="dxa"/>
            <w:vMerge/>
          </w:tcPr>
          <w:p w14:paraId="7F052C5A" w14:textId="77777777" w:rsidR="00F52ABA" w:rsidRPr="00F52ABA" w:rsidRDefault="00F52ABA" w:rsidP="00A37F7C">
            <w:pPr>
              <w:pStyle w:val="Corpotesto"/>
              <w:spacing w:after="120"/>
              <w:ind w:right="3"/>
              <w:jc w:val="both"/>
              <w:rPr>
                <w:rFonts w:ascii="Tahoma" w:hAnsi="Tahoma" w:cs="Tahoma"/>
                <w:noProof/>
              </w:rPr>
            </w:pPr>
          </w:p>
        </w:tc>
      </w:tr>
      <w:tr w:rsidR="00F52ABA" w:rsidRPr="00F52ABA" w14:paraId="609AECA1" w14:textId="77777777" w:rsidTr="00A37F7C">
        <w:tc>
          <w:tcPr>
            <w:tcW w:w="3964" w:type="dxa"/>
          </w:tcPr>
          <w:p w14:paraId="41E76B21" w14:textId="77777777" w:rsidR="00F52ABA" w:rsidRPr="00F52ABA" w:rsidRDefault="00F52ABA" w:rsidP="00A37F7C">
            <w:pPr>
              <w:pStyle w:val="Corpotesto"/>
              <w:spacing w:after="120"/>
              <w:ind w:right="3"/>
              <w:rPr>
                <w:rFonts w:ascii="Tahoma" w:hAnsi="Tahoma" w:cs="Tahoma"/>
                <w:noProof/>
              </w:rPr>
            </w:pPr>
            <w:r w:rsidRPr="00F52ABA">
              <w:rPr>
                <w:rFonts w:ascii="Segoe UI Symbol" w:hAnsi="Segoe UI Symbol" w:cs="Segoe UI Symbol"/>
                <w:noProof/>
              </w:rPr>
              <w:t>☐</w:t>
            </w:r>
            <w:r w:rsidRPr="00F52ABA">
              <w:rPr>
                <w:rFonts w:ascii="Tahoma" w:hAnsi="Tahoma" w:cs="Tahoma"/>
                <w:noProof/>
              </w:rPr>
              <w:t xml:space="preserve"> organo comune/mandatario di</w:t>
            </w:r>
          </w:p>
        </w:tc>
        <w:tc>
          <w:tcPr>
            <w:tcW w:w="5952" w:type="dxa"/>
            <w:vMerge w:val="restart"/>
          </w:tcPr>
          <w:p w14:paraId="6605B7A3" w14:textId="77777777" w:rsidR="00F52ABA" w:rsidRPr="00F52ABA" w:rsidRDefault="00F52ABA" w:rsidP="00A37F7C">
            <w:pPr>
              <w:pStyle w:val="Corpotesto"/>
              <w:spacing w:after="120"/>
              <w:ind w:right="3"/>
              <w:jc w:val="both"/>
              <w:rPr>
                <w:rFonts w:ascii="Tahoma" w:hAnsi="Tahoma" w:cs="Tahoma"/>
                <w:noProof/>
              </w:rPr>
            </w:pPr>
            <w:r w:rsidRPr="00F52ABA">
              <w:rPr>
                <w:rFonts w:ascii="Tahoma" w:hAnsi="Tahoma" w:cs="Tahoma"/>
                <w:noProof/>
              </w:rPr>
              <w:t>} rete di imprese (in contratto di rete) di cui all’art. 65, comma 2, lettera g), D.lgs. 36/2023</w:t>
            </w:r>
          </w:p>
          <w:p w14:paraId="0462E294" w14:textId="77777777" w:rsidR="00F52ABA" w:rsidRPr="00F52ABA" w:rsidRDefault="00F52ABA" w:rsidP="00A37F7C">
            <w:pPr>
              <w:pStyle w:val="Corpotesto"/>
              <w:spacing w:after="120"/>
              <w:ind w:right="3"/>
              <w:jc w:val="both"/>
              <w:rPr>
                <w:rFonts w:ascii="Tahoma" w:hAnsi="Tahoma" w:cs="Tahoma"/>
                <w:noProof/>
              </w:rPr>
            </w:pPr>
          </w:p>
        </w:tc>
      </w:tr>
      <w:tr w:rsidR="00F52ABA" w:rsidRPr="00F52ABA" w14:paraId="46757C46" w14:textId="77777777" w:rsidTr="00A37F7C">
        <w:tc>
          <w:tcPr>
            <w:tcW w:w="3964" w:type="dxa"/>
          </w:tcPr>
          <w:p w14:paraId="3274C46A" w14:textId="77777777" w:rsidR="00F52ABA" w:rsidRPr="00F52ABA" w:rsidRDefault="00F52ABA" w:rsidP="00A37F7C">
            <w:pPr>
              <w:pStyle w:val="Corpotesto"/>
              <w:spacing w:after="120"/>
              <w:ind w:right="3"/>
              <w:jc w:val="both"/>
              <w:rPr>
                <w:rFonts w:ascii="Tahoma" w:hAnsi="Tahoma" w:cs="Tahoma"/>
                <w:noProof/>
              </w:rPr>
            </w:pPr>
            <w:r w:rsidRPr="00F52ABA">
              <w:rPr>
                <w:rFonts w:ascii="Segoe UI Symbol" w:hAnsi="Segoe UI Symbol" w:cs="Segoe UI Symbol"/>
                <w:noProof/>
              </w:rPr>
              <w:t>☐</w:t>
            </w:r>
            <w:r w:rsidRPr="00F52ABA">
              <w:rPr>
                <w:rFonts w:ascii="Tahoma" w:hAnsi="Tahoma" w:cs="Tahoma"/>
                <w:noProof/>
              </w:rPr>
              <w:t xml:space="preserve"> impresa in rete/mandante in</w:t>
            </w:r>
          </w:p>
        </w:tc>
        <w:tc>
          <w:tcPr>
            <w:tcW w:w="5952" w:type="dxa"/>
            <w:vMerge/>
          </w:tcPr>
          <w:p w14:paraId="449FEDE0" w14:textId="77777777" w:rsidR="00F52ABA" w:rsidRPr="00F52ABA" w:rsidRDefault="00F52ABA" w:rsidP="00A37F7C">
            <w:pPr>
              <w:pStyle w:val="Corpotesto"/>
              <w:spacing w:after="120"/>
              <w:ind w:right="3"/>
              <w:jc w:val="both"/>
              <w:rPr>
                <w:rFonts w:ascii="Tahoma" w:hAnsi="Tahoma" w:cs="Tahoma"/>
                <w:noProof/>
              </w:rPr>
            </w:pPr>
          </w:p>
        </w:tc>
      </w:tr>
    </w:tbl>
    <w:p w14:paraId="0DC9ECD0" w14:textId="77777777" w:rsidR="00F52ABA" w:rsidRDefault="00F52ABA" w:rsidP="00367CD6">
      <w:pPr>
        <w:pStyle w:val="Testocommento"/>
        <w:spacing w:before="60" w:after="60"/>
        <w:jc w:val="left"/>
        <w:rPr>
          <w:rFonts w:ascii="Tahoma" w:hAnsi="Tahoma" w:cs="Tahoma"/>
          <w:b/>
          <w:iCs/>
          <w:lang w:val="it-IT" w:eastAsia="it-IT"/>
        </w:rPr>
      </w:pPr>
    </w:p>
    <w:p w14:paraId="6C271AF1" w14:textId="77777777" w:rsidR="00F52ABA" w:rsidRDefault="00F52ABA" w:rsidP="00367CD6">
      <w:pPr>
        <w:pStyle w:val="Testocommento"/>
        <w:spacing w:before="60" w:after="60"/>
        <w:jc w:val="left"/>
        <w:rPr>
          <w:rFonts w:ascii="Tahoma" w:hAnsi="Tahoma" w:cs="Tahoma"/>
          <w:b/>
          <w:iCs/>
          <w:lang w:val="it-IT" w:eastAsia="it-IT"/>
        </w:rPr>
      </w:pPr>
    </w:p>
    <w:p w14:paraId="15EE4445"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TENUTO CONTO che, ai sensi dell’art. 52 del d.lgs. 36/2023: </w:t>
      </w:r>
    </w:p>
    <w:p w14:paraId="70BDB732"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 nelle procedure di affidamento di cui all’articolo 50, comma 1, lettere a) e b),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 </w:t>
      </w:r>
    </w:p>
    <w:p w14:paraId="3929F8D8"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 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 </w:t>
      </w:r>
    </w:p>
    <w:p w14:paraId="1A3C3DBA"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 </w:t>
      </w:r>
    </w:p>
    <w:p w14:paraId="1A90BECB" w14:textId="77777777" w:rsidR="00F52ABA" w:rsidRPr="00367CD6" w:rsidRDefault="00F52ABA" w:rsidP="00367CD6">
      <w:pPr>
        <w:pStyle w:val="Testocommento"/>
        <w:spacing w:before="60" w:after="60"/>
        <w:rPr>
          <w:rFonts w:ascii="Tahoma" w:hAnsi="Tahoma" w:cs="Tahoma"/>
          <w:b/>
          <w:iCs/>
          <w:lang w:val="it-IT" w:eastAsia="it-IT"/>
        </w:rPr>
      </w:pPr>
    </w:p>
    <w:p w14:paraId="1418D872"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lastRenderedPageBreak/>
        <w:t>DICHIARA DI ESSERE iscritto alla CCIAA per un’attività pertinente con l’oggetto dell’appalto, con i seguenti dati:</w:t>
      </w:r>
    </w:p>
    <w:p w14:paraId="31717F12" w14:textId="7E2B46C0" w:rsidR="00F52ABA" w:rsidRPr="00F52ABA" w:rsidRDefault="00F52ABA" w:rsidP="00F52ABA">
      <w:pPr>
        <w:pStyle w:val="Testocommento"/>
        <w:spacing w:before="60" w:after="60"/>
        <w:rPr>
          <w:rFonts w:ascii="Tahoma" w:hAnsi="Tahoma" w:cs="Tahoma"/>
          <w:bCs/>
          <w:iCs/>
          <w:lang w:val="it-IT" w:eastAsia="it-IT"/>
        </w:rPr>
      </w:pPr>
      <w:r w:rsidRPr="00F52ABA">
        <w:rPr>
          <w:rFonts w:ascii="Tahoma" w:hAnsi="Tahoma" w:cs="Tahoma"/>
          <w:bCs/>
          <w:iCs/>
          <w:lang w:val="it-IT" w:eastAsia="it-IT"/>
        </w:rPr>
        <w:t>Numero di Iscrizione ____________________________Anno iscrizione _____________</w:t>
      </w:r>
    </w:p>
    <w:p w14:paraId="18345905" w14:textId="6A24AC9A"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Provincia di ______</w:t>
      </w:r>
      <w:r w:rsidR="00F52ABA" w:rsidRPr="00F52ABA">
        <w:rPr>
          <w:rFonts w:ascii="Tahoma" w:hAnsi="Tahoma" w:cs="Tahoma"/>
          <w:bCs/>
          <w:iCs/>
          <w:lang w:val="it-IT" w:eastAsia="it-IT"/>
        </w:rPr>
        <w:t>__________</w:t>
      </w:r>
      <w:r w:rsidRPr="00F52ABA">
        <w:rPr>
          <w:rFonts w:ascii="Tahoma" w:hAnsi="Tahoma" w:cs="Tahoma"/>
          <w:bCs/>
          <w:iCs/>
          <w:lang w:val="it-IT" w:eastAsia="it-IT"/>
        </w:rPr>
        <w:tab/>
      </w:r>
    </w:p>
    <w:p w14:paraId="6777FE14" w14:textId="50104FBC" w:rsidR="00F52ABA" w:rsidRPr="00F52ABA" w:rsidRDefault="00F52ABA"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Forma giuridica ______________________________</w:t>
      </w:r>
    </w:p>
    <w:p w14:paraId="32C3F0E5" w14:textId="77777777" w:rsidR="00F52ABA" w:rsidRPr="00367CD6" w:rsidRDefault="00F52ABA" w:rsidP="00367CD6">
      <w:pPr>
        <w:pStyle w:val="Testocommento"/>
        <w:spacing w:before="60" w:after="60"/>
        <w:rPr>
          <w:rFonts w:ascii="Tahoma" w:hAnsi="Tahoma" w:cs="Tahoma"/>
          <w:b/>
          <w:iCs/>
          <w:lang w:val="it-IT" w:eastAsia="it-IT"/>
        </w:rPr>
      </w:pPr>
    </w:p>
    <w:tbl>
      <w:tblPr>
        <w:tblStyle w:val="Grigliatabella"/>
        <w:tblW w:w="0" w:type="auto"/>
        <w:tblLook w:val="04A0" w:firstRow="1" w:lastRow="0" w:firstColumn="1" w:lastColumn="0" w:noHBand="0" w:noVBand="1"/>
      </w:tblPr>
      <w:tblGrid>
        <w:gridCol w:w="2914"/>
        <w:gridCol w:w="3025"/>
        <w:gridCol w:w="3689"/>
      </w:tblGrid>
      <w:tr w:rsidR="00F52ABA" w:rsidRPr="00F52ABA" w14:paraId="73D1A8DD" w14:textId="77777777" w:rsidTr="00F52ABA">
        <w:tc>
          <w:tcPr>
            <w:tcW w:w="9628" w:type="dxa"/>
            <w:gridSpan w:val="3"/>
          </w:tcPr>
          <w:p w14:paraId="61577934" w14:textId="693D5708" w:rsidR="00F52ABA" w:rsidRPr="00F52ABA" w:rsidRDefault="00F52ABA" w:rsidP="00A37F7C">
            <w:pPr>
              <w:pStyle w:val="Corpotesto"/>
              <w:spacing w:after="120"/>
              <w:ind w:right="3"/>
              <w:jc w:val="both"/>
              <w:rPr>
                <w:rFonts w:ascii="Tahoma" w:hAnsi="Tahoma" w:cs="Tahoma"/>
                <w:lang w:val="it-IT"/>
              </w:rPr>
            </w:pPr>
            <w:r w:rsidRPr="00F52ABA">
              <w:rPr>
                <w:rFonts w:ascii="Tahoma" w:hAnsi="Tahoma" w:cs="Tahoma"/>
                <w:lang w:val="it-IT"/>
              </w:rPr>
              <w:t>Il titolare/socio amministratore/socio accomandatario e il direttore tecnico sono i seguenti soggetti:</w:t>
            </w:r>
          </w:p>
        </w:tc>
      </w:tr>
      <w:tr w:rsidR="00F52ABA" w:rsidRPr="00F52ABA" w14:paraId="5B16FDE7" w14:textId="77777777" w:rsidTr="00F52ABA">
        <w:tc>
          <w:tcPr>
            <w:tcW w:w="2914" w:type="dxa"/>
          </w:tcPr>
          <w:p w14:paraId="4D48127B" w14:textId="77777777" w:rsidR="00F52ABA" w:rsidRPr="00F52ABA" w:rsidRDefault="00F52ABA" w:rsidP="00A37F7C">
            <w:pPr>
              <w:pStyle w:val="Corpotesto"/>
              <w:spacing w:after="120"/>
              <w:ind w:right="3"/>
              <w:jc w:val="center"/>
              <w:rPr>
                <w:rFonts w:ascii="Tahoma" w:hAnsi="Tahoma" w:cs="Tahoma"/>
                <w:b/>
                <w:bCs/>
                <w:lang w:val="it-IT"/>
              </w:rPr>
            </w:pPr>
            <w:r w:rsidRPr="00F52ABA">
              <w:rPr>
                <w:rFonts w:ascii="Tahoma" w:hAnsi="Tahoma" w:cs="Tahoma"/>
                <w:b/>
                <w:bCs/>
                <w:lang w:val="it-IT"/>
              </w:rPr>
              <w:t>nome e cognome</w:t>
            </w:r>
          </w:p>
        </w:tc>
        <w:tc>
          <w:tcPr>
            <w:tcW w:w="3025" w:type="dxa"/>
          </w:tcPr>
          <w:p w14:paraId="60F9DD9C" w14:textId="77777777" w:rsidR="00F52ABA" w:rsidRPr="00F52ABA" w:rsidRDefault="00F52ABA" w:rsidP="00A37F7C">
            <w:pPr>
              <w:pStyle w:val="Corpotesto"/>
              <w:spacing w:after="120"/>
              <w:ind w:right="3"/>
              <w:jc w:val="center"/>
              <w:rPr>
                <w:rFonts w:ascii="Tahoma" w:hAnsi="Tahoma" w:cs="Tahoma"/>
                <w:b/>
                <w:bCs/>
                <w:lang w:val="it-IT"/>
              </w:rPr>
            </w:pPr>
            <w:r w:rsidRPr="00F52ABA">
              <w:rPr>
                <w:rFonts w:ascii="Tahoma" w:hAnsi="Tahoma" w:cs="Tahoma"/>
                <w:b/>
                <w:bCs/>
                <w:lang w:val="it-IT"/>
              </w:rPr>
              <w:t>Codice fiscale</w:t>
            </w:r>
          </w:p>
        </w:tc>
        <w:tc>
          <w:tcPr>
            <w:tcW w:w="3689" w:type="dxa"/>
          </w:tcPr>
          <w:p w14:paraId="6CB79D35" w14:textId="77777777" w:rsidR="00F52ABA" w:rsidRPr="00F52ABA" w:rsidRDefault="00F52ABA" w:rsidP="00A37F7C">
            <w:pPr>
              <w:pStyle w:val="Corpotesto"/>
              <w:spacing w:after="120"/>
              <w:ind w:right="3"/>
              <w:jc w:val="center"/>
              <w:rPr>
                <w:rFonts w:ascii="Tahoma" w:hAnsi="Tahoma" w:cs="Tahoma"/>
                <w:b/>
                <w:bCs/>
                <w:lang w:val="it-IT"/>
              </w:rPr>
            </w:pPr>
            <w:r w:rsidRPr="00F52ABA">
              <w:rPr>
                <w:rFonts w:ascii="Tahoma" w:hAnsi="Tahoma" w:cs="Tahoma"/>
                <w:b/>
                <w:bCs/>
                <w:lang w:val="it-IT"/>
              </w:rPr>
              <w:t>Carica ricoperta</w:t>
            </w:r>
          </w:p>
        </w:tc>
      </w:tr>
      <w:tr w:rsidR="00F52ABA" w:rsidRPr="00F52ABA" w14:paraId="722EDE64" w14:textId="77777777" w:rsidTr="00F52ABA">
        <w:tc>
          <w:tcPr>
            <w:tcW w:w="2914" w:type="dxa"/>
          </w:tcPr>
          <w:p w14:paraId="1C17664E" w14:textId="77777777" w:rsidR="00F52ABA" w:rsidRPr="00F52ABA" w:rsidRDefault="00F52ABA" w:rsidP="00A37F7C">
            <w:pPr>
              <w:pStyle w:val="Corpotesto"/>
              <w:spacing w:after="120"/>
              <w:ind w:right="3"/>
              <w:jc w:val="both"/>
              <w:rPr>
                <w:rFonts w:ascii="Tahoma" w:hAnsi="Tahoma" w:cs="Tahoma"/>
                <w:lang w:val="it-IT"/>
              </w:rPr>
            </w:pPr>
          </w:p>
        </w:tc>
        <w:tc>
          <w:tcPr>
            <w:tcW w:w="3025" w:type="dxa"/>
          </w:tcPr>
          <w:p w14:paraId="48BC7A94" w14:textId="77777777" w:rsidR="00F52ABA" w:rsidRPr="00F52ABA" w:rsidRDefault="00F52ABA" w:rsidP="00A37F7C">
            <w:pPr>
              <w:pStyle w:val="Corpotesto"/>
              <w:spacing w:after="120"/>
              <w:ind w:right="3"/>
              <w:jc w:val="both"/>
              <w:rPr>
                <w:rFonts w:ascii="Tahoma" w:hAnsi="Tahoma" w:cs="Tahoma"/>
                <w:lang w:val="it-IT"/>
              </w:rPr>
            </w:pPr>
          </w:p>
        </w:tc>
        <w:tc>
          <w:tcPr>
            <w:tcW w:w="3689" w:type="dxa"/>
          </w:tcPr>
          <w:p w14:paraId="01B75B1B" w14:textId="77777777" w:rsidR="00F52ABA" w:rsidRPr="00F52ABA" w:rsidRDefault="00F52ABA" w:rsidP="00A37F7C">
            <w:pPr>
              <w:pStyle w:val="Corpotesto"/>
              <w:spacing w:after="120"/>
              <w:ind w:right="3"/>
              <w:jc w:val="both"/>
              <w:rPr>
                <w:rFonts w:ascii="Tahoma" w:hAnsi="Tahoma" w:cs="Tahoma"/>
                <w:lang w:val="it-IT"/>
              </w:rPr>
            </w:pPr>
          </w:p>
        </w:tc>
      </w:tr>
      <w:tr w:rsidR="00F52ABA" w:rsidRPr="00F52ABA" w14:paraId="42AFF437" w14:textId="77777777" w:rsidTr="00F52ABA">
        <w:tc>
          <w:tcPr>
            <w:tcW w:w="2914" w:type="dxa"/>
          </w:tcPr>
          <w:p w14:paraId="0B169C64" w14:textId="77777777" w:rsidR="00F52ABA" w:rsidRPr="00F52ABA" w:rsidRDefault="00F52ABA" w:rsidP="00A37F7C">
            <w:pPr>
              <w:pStyle w:val="Corpotesto"/>
              <w:spacing w:after="120"/>
              <w:ind w:right="3"/>
              <w:jc w:val="both"/>
              <w:rPr>
                <w:rFonts w:ascii="Tahoma" w:hAnsi="Tahoma" w:cs="Tahoma"/>
                <w:lang w:val="it-IT"/>
              </w:rPr>
            </w:pPr>
          </w:p>
        </w:tc>
        <w:tc>
          <w:tcPr>
            <w:tcW w:w="3025" w:type="dxa"/>
          </w:tcPr>
          <w:p w14:paraId="7D7A6EAF" w14:textId="77777777" w:rsidR="00F52ABA" w:rsidRPr="00F52ABA" w:rsidRDefault="00F52ABA" w:rsidP="00A37F7C">
            <w:pPr>
              <w:pStyle w:val="Corpotesto"/>
              <w:spacing w:after="120"/>
              <w:ind w:right="3"/>
              <w:jc w:val="both"/>
              <w:rPr>
                <w:rFonts w:ascii="Tahoma" w:hAnsi="Tahoma" w:cs="Tahoma"/>
                <w:lang w:val="it-IT"/>
              </w:rPr>
            </w:pPr>
          </w:p>
        </w:tc>
        <w:tc>
          <w:tcPr>
            <w:tcW w:w="3689" w:type="dxa"/>
          </w:tcPr>
          <w:p w14:paraId="5CF51EEB" w14:textId="77777777" w:rsidR="00F52ABA" w:rsidRPr="00F52ABA" w:rsidRDefault="00F52ABA" w:rsidP="00A37F7C">
            <w:pPr>
              <w:pStyle w:val="Corpotesto"/>
              <w:spacing w:after="120"/>
              <w:ind w:right="3"/>
              <w:jc w:val="both"/>
              <w:rPr>
                <w:rFonts w:ascii="Tahoma" w:hAnsi="Tahoma" w:cs="Tahoma"/>
                <w:lang w:val="it-IT"/>
              </w:rPr>
            </w:pPr>
          </w:p>
        </w:tc>
      </w:tr>
      <w:tr w:rsidR="00F52ABA" w:rsidRPr="00F52ABA" w14:paraId="671514E4" w14:textId="77777777" w:rsidTr="00F52ABA">
        <w:tc>
          <w:tcPr>
            <w:tcW w:w="2914" w:type="dxa"/>
          </w:tcPr>
          <w:p w14:paraId="7338A976" w14:textId="77777777" w:rsidR="00F52ABA" w:rsidRPr="00F52ABA" w:rsidRDefault="00F52ABA" w:rsidP="00A37F7C">
            <w:pPr>
              <w:pStyle w:val="Corpotesto"/>
              <w:spacing w:after="120"/>
              <w:ind w:right="3"/>
              <w:jc w:val="both"/>
              <w:rPr>
                <w:rFonts w:ascii="Tahoma" w:hAnsi="Tahoma" w:cs="Tahoma"/>
                <w:lang w:val="it-IT"/>
              </w:rPr>
            </w:pPr>
          </w:p>
        </w:tc>
        <w:tc>
          <w:tcPr>
            <w:tcW w:w="3025" w:type="dxa"/>
          </w:tcPr>
          <w:p w14:paraId="5FC9F8A5" w14:textId="77777777" w:rsidR="00F52ABA" w:rsidRPr="00F52ABA" w:rsidRDefault="00F52ABA" w:rsidP="00A37F7C">
            <w:pPr>
              <w:pStyle w:val="Corpotesto"/>
              <w:spacing w:after="120"/>
              <w:ind w:right="3"/>
              <w:jc w:val="both"/>
              <w:rPr>
                <w:rFonts w:ascii="Tahoma" w:hAnsi="Tahoma" w:cs="Tahoma"/>
                <w:lang w:val="it-IT"/>
              </w:rPr>
            </w:pPr>
          </w:p>
        </w:tc>
        <w:tc>
          <w:tcPr>
            <w:tcW w:w="3689" w:type="dxa"/>
          </w:tcPr>
          <w:p w14:paraId="6254B79E" w14:textId="77777777" w:rsidR="00F52ABA" w:rsidRPr="00F52ABA" w:rsidRDefault="00F52ABA" w:rsidP="00A37F7C">
            <w:pPr>
              <w:pStyle w:val="Corpotesto"/>
              <w:spacing w:after="120"/>
              <w:ind w:right="3"/>
              <w:jc w:val="both"/>
              <w:rPr>
                <w:rFonts w:ascii="Tahoma" w:hAnsi="Tahoma" w:cs="Tahoma"/>
                <w:lang w:val="it-IT"/>
              </w:rPr>
            </w:pPr>
          </w:p>
        </w:tc>
      </w:tr>
    </w:tbl>
    <w:p w14:paraId="1E52FDA9" w14:textId="4A18E27E" w:rsidR="00367CD6" w:rsidRPr="00367CD6" w:rsidRDefault="00367CD6" w:rsidP="00367CD6">
      <w:pPr>
        <w:pStyle w:val="Testocommento"/>
        <w:spacing w:before="60" w:after="60"/>
        <w:rPr>
          <w:rFonts w:ascii="Tahoma" w:hAnsi="Tahoma" w:cs="Tahoma"/>
          <w:b/>
          <w:iCs/>
          <w:lang w:val="it-IT" w:eastAsia="it-IT"/>
        </w:rPr>
      </w:pPr>
    </w:p>
    <w:p w14:paraId="74300B8B"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Segoe UI Symbol" w:hAnsi="Segoe UI Symbol" w:cs="Segoe UI Symbol"/>
          <w:bCs/>
          <w:iCs/>
          <w:lang w:val="it-IT" w:eastAsia="it-IT"/>
        </w:rPr>
        <w:t>☐</w:t>
      </w:r>
      <w:r w:rsidRPr="00F52ABA">
        <w:rPr>
          <w:rFonts w:ascii="Tahoma" w:hAnsi="Tahoma" w:cs="Tahoma"/>
          <w:bCs/>
          <w:iCs/>
          <w:lang w:val="it-IT" w:eastAsia="it-IT"/>
        </w:rPr>
        <w:t xml:space="preserve"> Di dichiarare che gli amministratori della persona giuridica socio unico dell’operatore economico non versano in alcuna delle cause di esclusione di cui all’articolo 94 del D. Lgs 36/2023.</w:t>
      </w:r>
    </w:p>
    <w:p w14:paraId="7237C29D" w14:textId="77777777" w:rsidR="00367CD6" w:rsidRPr="00F52ABA" w:rsidRDefault="00367CD6" w:rsidP="007C6865">
      <w:pPr>
        <w:pStyle w:val="Testocommento"/>
        <w:spacing w:before="240" w:after="240"/>
        <w:jc w:val="center"/>
        <w:rPr>
          <w:rFonts w:ascii="Tahoma" w:hAnsi="Tahoma" w:cs="Tahoma"/>
          <w:bCs/>
          <w:iCs/>
          <w:lang w:val="it-IT" w:eastAsia="it-IT"/>
        </w:rPr>
      </w:pPr>
      <w:r w:rsidRPr="00F52ABA">
        <w:rPr>
          <w:rFonts w:ascii="Tahoma" w:hAnsi="Tahoma" w:cs="Tahoma"/>
          <w:bCs/>
          <w:iCs/>
          <w:lang w:val="it-IT" w:eastAsia="it-IT"/>
        </w:rPr>
        <w:t>INOLTRE DICHIARA DI</w:t>
      </w:r>
    </w:p>
    <w:p w14:paraId="6031E942"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Segoe UI Symbol" w:hAnsi="Segoe UI Symbol" w:cs="Segoe UI Symbol"/>
          <w:bCs/>
          <w:iCs/>
          <w:lang w:val="it-IT" w:eastAsia="it-IT"/>
        </w:rPr>
        <w:t>☐</w:t>
      </w:r>
      <w:r w:rsidRPr="00F52ABA">
        <w:rPr>
          <w:rFonts w:ascii="Tahoma" w:hAnsi="Tahoma" w:cs="Tahoma"/>
          <w:bCs/>
          <w:iCs/>
          <w:lang w:val="it-IT" w:eastAsia="it-IT"/>
        </w:rPr>
        <w:t xml:space="preserve"> essere</w:t>
      </w:r>
    </w:p>
    <w:p w14:paraId="75CE7C4A"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Segoe UI Symbol" w:hAnsi="Segoe UI Symbol" w:cs="Segoe UI Symbol"/>
          <w:bCs/>
          <w:iCs/>
          <w:lang w:val="it-IT" w:eastAsia="it-IT"/>
        </w:rPr>
        <w:t>☐</w:t>
      </w:r>
      <w:r w:rsidRPr="00F52ABA">
        <w:rPr>
          <w:rFonts w:ascii="Tahoma" w:hAnsi="Tahoma" w:cs="Tahoma"/>
          <w:bCs/>
          <w:iCs/>
          <w:lang w:val="it-IT" w:eastAsia="it-IT"/>
        </w:rPr>
        <w:t xml:space="preserve"> non essere</w:t>
      </w:r>
    </w:p>
    <w:p w14:paraId="0D8311A1"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p>
    <w:p w14:paraId="784812F2" w14:textId="77777777" w:rsidR="00367CD6"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[Sono considerate micro, piccole o medie quelle che rispondo alle seguenti due condizioni: effettivi (unità lavorative/anno) inferiori a 250 e fatturato annuo inferiore a 50 milioni di euro o totale di bilancio inferiore a 43 milioni di euro]</w:t>
      </w:r>
    </w:p>
    <w:p w14:paraId="0C532C71" w14:textId="77777777" w:rsidR="0061637A" w:rsidRDefault="0061637A" w:rsidP="00367CD6">
      <w:pPr>
        <w:pStyle w:val="Testocommento"/>
        <w:spacing w:before="60" w:after="60"/>
        <w:rPr>
          <w:rFonts w:ascii="Tahoma" w:hAnsi="Tahoma" w:cs="Tahoma"/>
          <w:bCs/>
          <w:iCs/>
          <w:lang w:val="it-IT" w:eastAsia="it-IT"/>
        </w:rPr>
      </w:pPr>
    </w:p>
    <w:p w14:paraId="03D35FAE" w14:textId="77777777" w:rsidR="00AE017E" w:rsidRDefault="0061637A" w:rsidP="00AE017E">
      <w:pPr>
        <w:pStyle w:val="Testocommento"/>
        <w:numPr>
          <w:ilvl w:val="0"/>
          <w:numId w:val="2"/>
        </w:numPr>
        <w:spacing w:before="60" w:after="60"/>
        <w:rPr>
          <w:rFonts w:ascii="Tahoma" w:hAnsi="Tahoma" w:cs="Tahoma"/>
          <w:bCs/>
          <w:iCs/>
          <w:lang w:val="it-IT" w:eastAsia="it-IT"/>
        </w:rPr>
      </w:pPr>
      <w:r w:rsidRPr="006478F2">
        <w:rPr>
          <w:rFonts w:ascii="Tahoma" w:hAnsi="Tahoma" w:cs="Tahoma"/>
          <w:bCs/>
          <w:iCs/>
          <w:lang w:val="it-IT" w:eastAsia="it-IT"/>
        </w:rPr>
        <w:t>Che l’associazione/l’impresa individuale/società da me rappresentata rientra nella tipologia di concorrenti (ammissibili a partecipare alla procedura concorsuale di selezione) prevista dall’articolo 4 del bando di gara;</w:t>
      </w:r>
    </w:p>
    <w:p w14:paraId="7506FC48" w14:textId="2B60DE9E" w:rsidR="00EA0570" w:rsidRPr="00EA0570" w:rsidRDefault="00E54A50" w:rsidP="00EA0570">
      <w:pPr>
        <w:pStyle w:val="Paragrafoelenco"/>
        <w:numPr>
          <w:ilvl w:val="0"/>
          <w:numId w:val="2"/>
        </w:numPr>
        <w:rPr>
          <w:rFonts w:ascii="Tahoma" w:hAnsi="Tahoma" w:cs="Tahoma"/>
          <w:bCs/>
          <w:iCs/>
        </w:rPr>
      </w:pPr>
      <w:r>
        <w:rPr>
          <w:rFonts w:ascii="Tahoma" w:hAnsi="Tahoma" w:cs="Tahoma"/>
          <w:bCs/>
          <w:iCs/>
        </w:rPr>
        <w:t xml:space="preserve">Di essere </w:t>
      </w:r>
      <w:r w:rsidR="00EA0570" w:rsidRPr="00EA0570">
        <w:rPr>
          <w:rFonts w:ascii="Tahoma" w:hAnsi="Tahoma" w:cs="Tahoma"/>
          <w:bCs/>
          <w:iCs/>
        </w:rPr>
        <w:t>Iscri</w:t>
      </w:r>
      <w:r>
        <w:rPr>
          <w:rFonts w:ascii="Tahoma" w:hAnsi="Tahoma" w:cs="Tahoma"/>
          <w:bCs/>
          <w:iCs/>
        </w:rPr>
        <w:t>tto</w:t>
      </w:r>
      <w:r w:rsidR="00EA0570" w:rsidRPr="00EA0570">
        <w:rPr>
          <w:rFonts w:ascii="Tahoma" w:hAnsi="Tahoma" w:cs="Tahoma"/>
          <w:bCs/>
          <w:iCs/>
        </w:rPr>
        <w:t xml:space="preserve"> all’albo fornitori di Start srl; </w:t>
      </w:r>
    </w:p>
    <w:p w14:paraId="75707557" w14:textId="77777777" w:rsidR="0061637A" w:rsidRPr="006478F2" w:rsidRDefault="0061637A" w:rsidP="0061637A">
      <w:pPr>
        <w:pStyle w:val="Testocommento"/>
        <w:numPr>
          <w:ilvl w:val="0"/>
          <w:numId w:val="2"/>
        </w:numPr>
        <w:spacing w:before="60" w:after="60"/>
        <w:rPr>
          <w:rFonts w:ascii="Tahoma" w:hAnsi="Tahoma" w:cs="Tahoma"/>
          <w:bCs/>
          <w:iCs/>
          <w:lang w:val="it-IT" w:eastAsia="it-IT"/>
        </w:rPr>
      </w:pPr>
      <w:r w:rsidRPr="006478F2">
        <w:rPr>
          <w:rFonts w:ascii="Tahoma" w:hAnsi="Tahoma" w:cs="Tahoma"/>
          <w:bCs/>
          <w:iCs/>
          <w:lang w:val="it-IT" w:eastAsia="it-IT"/>
        </w:rPr>
        <w:t xml:space="preserve">Di non trovarsi in conflitto di interessi con le attività svolte da Start srl; </w:t>
      </w:r>
    </w:p>
    <w:p w14:paraId="76527EF7" w14:textId="77777777" w:rsidR="0061637A" w:rsidRPr="006478F2" w:rsidRDefault="0061637A" w:rsidP="0061637A">
      <w:pPr>
        <w:pStyle w:val="Testocommento"/>
        <w:numPr>
          <w:ilvl w:val="0"/>
          <w:numId w:val="2"/>
        </w:numPr>
        <w:spacing w:before="60" w:after="60"/>
        <w:rPr>
          <w:rFonts w:ascii="Tahoma" w:hAnsi="Tahoma" w:cs="Tahoma"/>
          <w:bCs/>
          <w:iCs/>
          <w:lang w:val="it-IT" w:eastAsia="it-IT"/>
        </w:rPr>
      </w:pPr>
      <w:r w:rsidRPr="006478F2">
        <w:rPr>
          <w:rFonts w:ascii="Tahoma" w:hAnsi="Tahoma" w:cs="Tahoma"/>
          <w:bCs/>
          <w:iCs/>
          <w:lang w:val="it-IT" w:eastAsia="it-IT"/>
        </w:rPr>
        <w:t>Di non presentare altre cause di incompatibilità a svolgere prestazioni di consulenza nell’interesse di Start srl</w:t>
      </w:r>
      <w:r>
        <w:rPr>
          <w:rFonts w:ascii="Tahoma" w:hAnsi="Tahoma" w:cs="Tahoma"/>
          <w:bCs/>
          <w:iCs/>
          <w:lang w:val="it-IT" w:eastAsia="it-IT"/>
        </w:rPr>
        <w:t>;</w:t>
      </w:r>
    </w:p>
    <w:p w14:paraId="55DDCD61" w14:textId="77777777" w:rsidR="0061637A" w:rsidRPr="006478F2" w:rsidRDefault="0061637A" w:rsidP="0061637A">
      <w:pPr>
        <w:pStyle w:val="Testocommento"/>
        <w:numPr>
          <w:ilvl w:val="0"/>
          <w:numId w:val="2"/>
        </w:numPr>
        <w:spacing w:before="60" w:after="60"/>
        <w:rPr>
          <w:rFonts w:ascii="Tahoma" w:hAnsi="Tahoma" w:cs="Tahoma"/>
          <w:bCs/>
          <w:iCs/>
          <w:lang w:val="it-IT" w:eastAsia="it-IT"/>
        </w:rPr>
      </w:pPr>
      <w:r w:rsidRPr="006478F2">
        <w:rPr>
          <w:rFonts w:ascii="Tahoma" w:hAnsi="Tahoma" w:cs="Tahoma"/>
          <w:bCs/>
          <w:iCs/>
          <w:lang w:val="it-IT" w:eastAsia="it-IT"/>
        </w:rPr>
        <w:t>Di non trovarsi in nessuna delle condizioni di esclusione previste dall’art. 80 del nuovo Codice degli Appalti (D. lgs. N.36/2023);</w:t>
      </w:r>
    </w:p>
    <w:p w14:paraId="733EB87C" w14:textId="77777777" w:rsidR="0061637A" w:rsidRPr="006478F2" w:rsidRDefault="0061637A" w:rsidP="0061637A">
      <w:pPr>
        <w:pStyle w:val="Testocommento"/>
        <w:numPr>
          <w:ilvl w:val="0"/>
          <w:numId w:val="2"/>
        </w:numPr>
        <w:spacing w:before="60" w:after="60"/>
        <w:rPr>
          <w:rFonts w:ascii="Tahoma" w:hAnsi="Tahoma" w:cs="Tahoma"/>
          <w:bCs/>
          <w:iCs/>
          <w:lang w:val="it-IT" w:eastAsia="it-IT"/>
        </w:rPr>
      </w:pPr>
      <w:r w:rsidRPr="006478F2">
        <w:rPr>
          <w:rFonts w:ascii="Tahoma" w:hAnsi="Tahoma" w:cs="Tahoma"/>
          <w:bCs/>
          <w:iCs/>
          <w:lang w:val="it-IT" w:eastAsia="it-IT"/>
        </w:rPr>
        <w:t>Di essere abilitato ed Iscritto al Sistema Telematico Acquisti Regionale della Toscana (start.toscana.it)</w:t>
      </w:r>
    </w:p>
    <w:p w14:paraId="483856FF" w14:textId="77777777" w:rsidR="0061637A" w:rsidRPr="006478F2" w:rsidRDefault="0061637A" w:rsidP="0061637A">
      <w:pPr>
        <w:pStyle w:val="Testocommento"/>
        <w:numPr>
          <w:ilvl w:val="0"/>
          <w:numId w:val="2"/>
        </w:numPr>
        <w:spacing w:before="60" w:after="60"/>
        <w:rPr>
          <w:rFonts w:ascii="Tahoma" w:hAnsi="Tahoma" w:cs="Tahoma"/>
          <w:bCs/>
          <w:iCs/>
          <w:lang w:val="it-IT" w:eastAsia="it-IT"/>
        </w:rPr>
      </w:pPr>
      <w:r w:rsidRPr="006478F2">
        <w:rPr>
          <w:rFonts w:ascii="Tahoma" w:hAnsi="Tahoma" w:cs="Tahoma"/>
          <w:bCs/>
          <w:iCs/>
          <w:lang w:val="it-IT" w:eastAsia="it-IT"/>
        </w:rPr>
        <w:t xml:space="preserve">Di non aver riportato condanne penali che escludono dall’elettorato attivo o che impediscano l’esercizio della professione (se professionista); </w:t>
      </w:r>
    </w:p>
    <w:p w14:paraId="346E487C" w14:textId="77777777" w:rsidR="0061637A" w:rsidRDefault="0061637A" w:rsidP="0061637A">
      <w:pPr>
        <w:pStyle w:val="Testocommento"/>
        <w:numPr>
          <w:ilvl w:val="0"/>
          <w:numId w:val="2"/>
        </w:numPr>
        <w:spacing w:before="60" w:after="60"/>
        <w:rPr>
          <w:rFonts w:ascii="Tahoma" w:hAnsi="Tahoma" w:cs="Tahoma"/>
          <w:bCs/>
          <w:iCs/>
          <w:lang w:val="it-IT" w:eastAsia="it-IT"/>
        </w:rPr>
      </w:pPr>
      <w:r w:rsidRPr="006478F2">
        <w:rPr>
          <w:rFonts w:ascii="Tahoma" w:hAnsi="Tahoma" w:cs="Tahoma"/>
          <w:bCs/>
          <w:iCs/>
          <w:lang w:val="it-IT" w:eastAsia="it-IT"/>
        </w:rPr>
        <w:t>Di essere in possesso di una comprovata esperienza di consulenza presso Pubblica Amministrazione, Società Private e Società Pubblico/Provate;</w:t>
      </w:r>
    </w:p>
    <w:p w14:paraId="05DF7A58" w14:textId="77777777" w:rsidR="0061637A" w:rsidRDefault="0061637A" w:rsidP="0061637A">
      <w:pPr>
        <w:pStyle w:val="Testocommento"/>
        <w:spacing w:before="60" w:after="60"/>
        <w:ind w:left="720"/>
        <w:rPr>
          <w:rFonts w:ascii="Tahoma" w:hAnsi="Tahoma" w:cs="Tahoma"/>
          <w:bCs/>
          <w:iCs/>
          <w:lang w:val="it-IT" w:eastAsia="it-IT"/>
        </w:rPr>
      </w:pPr>
    </w:p>
    <w:p w14:paraId="4604D855" w14:textId="77777777" w:rsidR="0061637A" w:rsidRDefault="0061637A" w:rsidP="00367CD6">
      <w:pPr>
        <w:pStyle w:val="Testocommento"/>
        <w:spacing w:before="60" w:after="60"/>
        <w:rPr>
          <w:rFonts w:ascii="Tahoma" w:hAnsi="Tahoma" w:cs="Tahoma"/>
          <w:bCs/>
          <w:iCs/>
          <w:lang w:val="it-IT" w:eastAsia="it-IT"/>
        </w:rPr>
      </w:pPr>
    </w:p>
    <w:p w14:paraId="7B09E55F" w14:textId="77777777" w:rsidR="007C6865" w:rsidRDefault="007C6865" w:rsidP="00367CD6">
      <w:pPr>
        <w:pStyle w:val="Testocommento"/>
        <w:spacing w:before="60" w:after="60"/>
        <w:rPr>
          <w:rFonts w:ascii="Tahoma" w:hAnsi="Tahoma" w:cs="Tahoma"/>
          <w:bCs/>
          <w:iCs/>
          <w:lang w:val="it-IT" w:eastAsia="it-IT"/>
        </w:rPr>
      </w:pPr>
    </w:p>
    <w:p w14:paraId="063CB96B" w14:textId="77777777" w:rsidR="00BE6F67" w:rsidRDefault="00BE6F67" w:rsidP="007C6865">
      <w:pPr>
        <w:pStyle w:val="Testocommento"/>
        <w:spacing w:before="60" w:after="120"/>
        <w:jc w:val="center"/>
        <w:rPr>
          <w:rFonts w:ascii="Tahoma" w:hAnsi="Tahoma" w:cs="Tahoma"/>
          <w:b/>
          <w:iCs/>
          <w:lang w:val="it-IT" w:eastAsia="it-IT"/>
        </w:rPr>
      </w:pPr>
    </w:p>
    <w:p w14:paraId="1FB0D93D" w14:textId="77777777" w:rsidR="00844112" w:rsidRDefault="00844112" w:rsidP="007C6865">
      <w:pPr>
        <w:pStyle w:val="Testocommento"/>
        <w:spacing w:before="60" w:after="120"/>
        <w:jc w:val="center"/>
        <w:rPr>
          <w:rFonts w:ascii="Tahoma" w:hAnsi="Tahoma" w:cs="Tahoma"/>
          <w:b/>
          <w:iCs/>
          <w:lang w:val="it-IT" w:eastAsia="it-IT"/>
        </w:rPr>
      </w:pPr>
    </w:p>
    <w:p w14:paraId="5C5FEFB7" w14:textId="2304B266" w:rsidR="00367CD6" w:rsidRPr="00F52ABA" w:rsidRDefault="00367CD6" w:rsidP="007C6865">
      <w:pPr>
        <w:pStyle w:val="Testocommento"/>
        <w:spacing w:before="60" w:after="120"/>
        <w:jc w:val="center"/>
        <w:rPr>
          <w:rFonts w:ascii="Tahoma" w:hAnsi="Tahoma" w:cs="Tahoma"/>
          <w:b/>
          <w:iCs/>
          <w:lang w:val="it-IT" w:eastAsia="it-IT"/>
        </w:rPr>
      </w:pPr>
      <w:r w:rsidRPr="00F52ABA">
        <w:rPr>
          <w:rFonts w:ascii="Tahoma" w:hAnsi="Tahoma" w:cs="Tahoma"/>
          <w:b/>
          <w:iCs/>
          <w:lang w:val="it-IT" w:eastAsia="it-IT"/>
        </w:rPr>
        <w:t>PARTE I</w:t>
      </w:r>
    </w:p>
    <w:p w14:paraId="677C28D4" w14:textId="5F7AC45B" w:rsidR="00367CD6" w:rsidRPr="00F52ABA" w:rsidRDefault="00367CD6" w:rsidP="00F52ABA">
      <w:pPr>
        <w:pStyle w:val="Testocommento"/>
        <w:spacing w:before="60" w:after="60"/>
        <w:jc w:val="center"/>
        <w:rPr>
          <w:rFonts w:ascii="Tahoma" w:hAnsi="Tahoma" w:cs="Tahoma"/>
          <w:b/>
          <w:iCs/>
          <w:lang w:val="it-IT" w:eastAsia="it-IT"/>
        </w:rPr>
      </w:pPr>
      <w:r w:rsidRPr="00F52ABA">
        <w:rPr>
          <w:rFonts w:ascii="Tahoma" w:hAnsi="Tahoma" w:cs="Tahoma"/>
          <w:b/>
          <w:iCs/>
          <w:lang w:val="it-IT" w:eastAsia="it-IT"/>
        </w:rPr>
        <w:t>Requisiti di ordine generale e cause di esclusione automatica</w:t>
      </w:r>
    </w:p>
    <w:p w14:paraId="21374354" w14:textId="77777777" w:rsidR="00367CD6" w:rsidRPr="00F52ABA" w:rsidRDefault="00367CD6" w:rsidP="00F52ABA">
      <w:pPr>
        <w:pStyle w:val="Testocommento"/>
        <w:spacing w:before="60" w:after="60"/>
        <w:jc w:val="center"/>
        <w:rPr>
          <w:rFonts w:ascii="Tahoma" w:hAnsi="Tahoma" w:cs="Tahoma"/>
          <w:b/>
          <w:iCs/>
          <w:lang w:val="it-IT" w:eastAsia="it-IT"/>
        </w:rPr>
      </w:pPr>
      <w:r w:rsidRPr="00F52ABA">
        <w:rPr>
          <w:rFonts w:ascii="Tahoma" w:hAnsi="Tahoma" w:cs="Tahoma"/>
          <w:b/>
          <w:iCs/>
          <w:lang w:val="it-IT" w:eastAsia="it-IT"/>
        </w:rPr>
        <w:t>(articolo 94 d.lgs. 36/2023)</w:t>
      </w:r>
    </w:p>
    <w:p w14:paraId="601EC016" w14:textId="77777777" w:rsidR="00367CD6" w:rsidRPr="00F52ABA" w:rsidRDefault="00367CD6" w:rsidP="00367CD6">
      <w:pPr>
        <w:pStyle w:val="Testocommento"/>
        <w:spacing w:before="60" w:after="60"/>
        <w:rPr>
          <w:rFonts w:ascii="Tahoma" w:hAnsi="Tahoma" w:cs="Tahoma"/>
          <w:bCs/>
          <w:iCs/>
          <w:lang w:val="it-IT" w:eastAsia="it-IT"/>
        </w:rPr>
      </w:pPr>
    </w:p>
    <w:p w14:paraId="16BBEC47"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in ordine ai requisiti di cui all'art. 94 del d.lgs. 36/2023, </w:t>
      </w:r>
    </w:p>
    <w:p w14:paraId="426422EE" w14:textId="77777777" w:rsidR="00367CD6" w:rsidRPr="00F52ABA" w:rsidRDefault="00367CD6" w:rsidP="007C6865">
      <w:pPr>
        <w:pStyle w:val="Testocommento"/>
        <w:spacing w:before="240" w:after="240"/>
        <w:jc w:val="center"/>
        <w:rPr>
          <w:rFonts w:ascii="Tahoma" w:hAnsi="Tahoma" w:cs="Tahoma"/>
          <w:bCs/>
          <w:iCs/>
          <w:lang w:val="it-IT" w:eastAsia="it-IT"/>
        </w:rPr>
      </w:pPr>
      <w:r w:rsidRPr="00F52ABA">
        <w:rPr>
          <w:rFonts w:ascii="Tahoma" w:hAnsi="Tahoma" w:cs="Tahoma"/>
          <w:bCs/>
          <w:iCs/>
          <w:lang w:val="it-IT" w:eastAsia="it-IT"/>
        </w:rPr>
        <w:t>DICHIARA</w:t>
      </w:r>
    </w:p>
    <w:p w14:paraId="169CD4B6" w14:textId="47DAD1D0" w:rsidR="00367CD6" w:rsidRPr="00F52ABA" w:rsidRDefault="00367CD6" w:rsidP="007C6865">
      <w:pPr>
        <w:pStyle w:val="Testocommento"/>
        <w:numPr>
          <w:ilvl w:val="0"/>
          <w:numId w:val="5"/>
        </w:numPr>
        <w:spacing w:before="60" w:after="60"/>
        <w:rPr>
          <w:rFonts w:ascii="Tahoma" w:hAnsi="Tahoma" w:cs="Tahoma"/>
          <w:bCs/>
          <w:iCs/>
          <w:lang w:val="it-IT" w:eastAsia="it-IT"/>
        </w:rPr>
      </w:pPr>
      <w:r w:rsidRPr="00F52ABA">
        <w:rPr>
          <w:rFonts w:ascii="Tahoma" w:hAnsi="Tahoma" w:cs="Tahoma"/>
          <w:bCs/>
          <w:iCs/>
          <w:lang w:val="it-IT" w:eastAsia="it-IT"/>
        </w:rPr>
        <w:t xml:space="preserve">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 </w:t>
      </w:r>
    </w:p>
    <w:p w14:paraId="19991233" w14:textId="6957C690" w:rsidR="00367CD6" w:rsidRPr="00F52ABA" w:rsidRDefault="00367CD6" w:rsidP="007C6865">
      <w:pPr>
        <w:pStyle w:val="Testocommento"/>
        <w:numPr>
          <w:ilvl w:val="0"/>
          <w:numId w:val="5"/>
        </w:numPr>
        <w:spacing w:before="60" w:after="60"/>
        <w:rPr>
          <w:rFonts w:ascii="Tahoma" w:hAnsi="Tahoma" w:cs="Tahoma"/>
          <w:bCs/>
          <w:iCs/>
          <w:lang w:val="it-IT" w:eastAsia="it-IT"/>
        </w:rPr>
      </w:pPr>
      <w:r w:rsidRPr="00F52ABA">
        <w:rPr>
          <w:rFonts w:ascii="Tahoma" w:hAnsi="Tahoma" w:cs="Tahoma"/>
          <w:bCs/>
          <w:iCs/>
          <w:lang w:val="it-IT" w:eastAsia="it-IT"/>
        </w:rPr>
        <w:t xml:space="preserve">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 </w:t>
      </w:r>
    </w:p>
    <w:p w14:paraId="205BFE54" w14:textId="515166B5" w:rsidR="00367CD6" w:rsidRPr="00F52ABA" w:rsidRDefault="00367CD6" w:rsidP="007C6865">
      <w:pPr>
        <w:pStyle w:val="Testocommento"/>
        <w:numPr>
          <w:ilvl w:val="0"/>
          <w:numId w:val="5"/>
        </w:numPr>
        <w:spacing w:before="60" w:after="60"/>
        <w:rPr>
          <w:rFonts w:ascii="Tahoma" w:hAnsi="Tahoma" w:cs="Tahoma"/>
          <w:bCs/>
          <w:iCs/>
          <w:lang w:val="it-IT" w:eastAsia="it-IT"/>
        </w:rPr>
      </w:pPr>
      <w:r w:rsidRPr="00F52ABA">
        <w:rPr>
          <w:rFonts w:ascii="Tahoma" w:hAnsi="Tahoma" w:cs="Tahoma"/>
          <w:bCs/>
          <w:iCs/>
          <w:lang w:val="it-IT" w:eastAsia="it-IT"/>
        </w:rPr>
        <w:t xml:space="preserve">di non versare in alcuna delle cause di esclusione di cui al comma 5 dell’articolo 94 del d.lgs. 36/2023, laddove applicabili, cui si rinvia e che si intende qui per ripetuto e trascritto; </w:t>
      </w:r>
    </w:p>
    <w:p w14:paraId="0438A127" w14:textId="75402815" w:rsidR="00367CD6" w:rsidRPr="00F52ABA" w:rsidRDefault="00367CD6" w:rsidP="007C6865">
      <w:pPr>
        <w:pStyle w:val="Testocommento"/>
        <w:numPr>
          <w:ilvl w:val="0"/>
          <w:numId w:val="5"/>
        </w:numPr>
        <w:spacing w:before="60" w:after="60"/>
        <w:rPr>
          <w:rFonts w:ascii="Tahoma" w:hAnsi="Tahoma" w:cs="Tahoma"/>
          <w:bCs/>
          <w:iCs/>
          <w:lang w:val="it-IT" w:eastAsia="it-IT"/>
        </w:rPr>
      </w:pPr>
      <w:r w:rsidRPr="00F52ABA">
        <w:rPr>
          <w:rFonts w:ascii="Tahoma" w:hAnsi="Tahoma" w:cs="Tahoma"/>
          <w:bCs/>
          <w:iCs/>
          <w:lang w:val="it-IT" w:eastAsia="it-IT"/>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0B8B1755" w14:textId="77777777" w:rsidR="00367CD6" w:rsidRPr="00F52ABA" w:rsidRDefault="00367CD6" w:rsidP="00367CD6">
      <w:pPr>
        <w:pStyle w:val="Testocommento"/>
        <w:spacing w:before="60" w:after="60"/>
        <w:rPr>
          <w:rFonts w:ascii="Tahoma" w:hAnsi="Tahoma" w:cs="Tahoma"/>
          <w:bCs/>
          <w:iCs/>
          <w:lang w:val="it-IT" w:eastAsia="it-IT"/>
        </w:rPr>
      </w:pPr>
    </w:p>
    <w:p w14:paraId="256439FF" w14:textId="77777777" w:rsidR="00367CD6" w:rsidRPr="00F52ABA" w:rsidRDefault="00367CD6" w:rsidP="00F52ABA">
      <w:pPr>
        <w:pStyle w:val="Testocommento"/>
        <w:spacing w:before="60" w:after="60"/>
        <w:jc w:val="center"/>
        <w:rPr>
          <w:rFonts w:ascii="Tahoma" w:hAnsi="Tahoma" w:cs="Tahoma"/>
          <w:b/>
          <w:iCs/>
          <w:lang w:val="it-IT" w:eastAsia="it-IT"/>
        </w:rPr>
      </w:pPr>
      <w:r w:rsidRPr="00F52ABA">
        <w:rPr>
          <w:rFonts w:ascii="Tahoma" w:hAnsi="Tahoma" w:cs="Tahoma"/>
          <w:b/>
          <w:iCs/>
          <w:lang w:val="it-IT" w:eastAsia="it-IT"/>
        </w:rPr>
        <w:t>PARTE II</w:t>
      </w:r>
    </w:p>
    <w:p w14:paraId="1111B6A5" w14:textId="77777777" w:rsidR="00367CD6" w:rsidRPr="00F52ABA" w:rsidRDefault="00367CD6" w:rsidP="00F52ABA">
      <w:pPr>
        <w:pStyle w:val="Testocommento"/>
        <w:spacing w:before="60" w:after="60"/>
        <w:jc w:val="center"/>
        <w:rPr>
          <w:rFonts w:ascii="Tahoma" w:hAnsi="Tahoma" w:cs="Tahoma"/>
          <w:b/>
          <w:iCs/>
          <w:lang w:val="it-IT" w:eastAsia="it-IT"/>
        </w:rPr>
      </w:pPr>
      <w:r w:rsidRPr="00F52ABA">
        <w:rPr>
          <w:rFonts w:ascii="Tahoma" w:hAnsi="Tahoma" w:cs="Tahoma"/>
          <w:b/>
          <w:iCs/>
          <w:lang w:val="it-IT" w:eastAsia="it-IT"/>
        </w:rPr>
        <w:t>Cause di esclusione NON Automatica</w:t>
      </w:r>
    </w:p>
    <w:p w14:paraId="6F988499" w14:textId="77777777" w:rsidR="00367CD6" w:rsidRPr="00F52ABA" w:rsidRDefault="00367CD6" w:rsidP="00F52ABA">
      <w:pPr>
        <w:pStyle w:val="Testocommento"/>
        <w:spacing w:before="60" w:after="60"/>
        <w:jc w:val="center"/>
        <w:rPr>
          <w:rFonts w:ascii="Tahoma" w:hAnsi="Tahoma" w:cs="Tahoma"/>
          <w:b/>
          <w:iCs/>
          <w:lang w:val="it-IT" w:eastAsia="it-IT"/>
        </w:rPr>
      </w:pPr>
      <w:r w:rsidRPr="00F52ABA">
        <w:rPr>
          <w:rFonts w:ascii="Tahoma" w:hAnsi="Tahoma" w:cs="Tahoma"/>
          <w:b/>
          <w:iCs/>
          <w:lang w:val="it-IT" w:eastAsia="it-IT"/>
        </w:rPr>
        <w:t>(articolo 95 d.lgs. 36/2023)</w:t>
      </w:r>
    </w:p>
    <w:p w14:paraId="4923C550" w14:textId="77777777" w:rsidR="00367CD6" w:rsidRPr="00F52ABA" w:rsidRDefault="00367CD6" w:rsidP="00F52ABA">
      <w:pPr>
        <w:pStyle w:val="Testocommento"/>
        <w:spacing w:before="60" w:after="60"/>
        <w:jc w:val="center"/>
        <w:rPr>
          <w:rFonts w:ascii="Tahoma" w:hAnsi="Tahoma" w:cs="Tahoma"/>
          <w:b/>
          <w:iCs/>
          <w:lang w:val="it-IT" w:eastAsia="it-IT"/>
        </w:rPr>
      </w:pPr>
    </w:p>
    <w:p w14:paraId="7C555EE8" w14:textId="38163623"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In ordine ai requisiti di cui all</w:t>
      </w:r>
      <w:r w:rsidR="00F52ABA">
        <w:rPr>
          <w:rFonts w:ascii="Tahoma" w:hAnsi="Tahoma" w:cs="Tahoma"/>
          <w:bCs/>
          <w:iCs/>
          <w:lang w:val="it-IT" w:eastAsia="it-IT"/>
        </w:rPr>
        <w:t>’</w:t>
      </w:r>
      <w:r w:rsidRPr="00F52ABA">
        <w:rPr>
          <w:rFonts w:ascii="Tahoma" w:hAnsi="Tahoma" w:cs="Tahoma"/>
          <w:bCs/>
          <w:iCs/>
          <w:lang w:val="it-IT" w:eastAsia="it-IT"/>
        </w:rPr>
        <w:t xml:space="preserve">art. 95 del d.lgs. 36/2023, </w:t>
      </w:r>
    </w:p>
    <w:p w14:paraId="7226EA1B" w14:textId="77777777" w:rsidR="00367CD6" w:rsidRPr="00F52ABA" w:rsidRDefault="00367CD6" w:rsidP="007C6865">
      <w:pPr>
        <w:pStyle w:val="Testocommento"/>
        <w:spacing w:before="240" w:after="240"/>
        <w:jc w:val="center"/>
        <w:rPr>
          <w:rFonts w:ascii="Tahoma" w:hAnsi="Tahoma" w:cs="Tahoma"/>
          <w:bCs/>
          <w:iCs/>
          <w:lang w:val="it-IT" w:eastAsia="it-IT"/>
        </w:rPr>
      </w:pPr>
      <w:r w:rsidRPr="00F52ABA">
        <w:rPr>
          <w:rFonts w:ascii="Tahoma" w:hAnsi="Tahoma" w:cs="Tahoma"/>
          <w:bCs/>
          <w:iCs/>
          <w:lang w:val="it-IT" w:eastAsia="it-IT"/>
        </w:rPr>
        <w:t>DICHIARA</w:t>
      </w:r>
    </w:p>
    <w:p w14:paraId="59F00984" w14:textId="37516B78" w:rsidR="00367CD6" w:rsidRPr="00F52ABA" w:rsidRDefault="00367CD6" w:rsidP="007C6865">
      <w:pPr>
        <w:pStyle w:val="Testocommento"/>
        <w:numPr>
          <w:ilvl w:val="0"/>
          <w:numId w:val="6"/>
        </w:numPr>
        <w:spacing w:before="60" w:after="60"/>
        <w:rPr>
          <w:rFonts w:ascii="Tahoma" w:hAnsi="Tahoma" w:cs="Tahoma"/>
          <w:bCs/>
          <w:iCs/>
          <w:lang w:val="it-IT" w:eastAsia="it-IT"/>
        </w:rPr>
      </w:pPr>
      <w:r w:rsidRPr="00F52ABA">
        <w:rPr>
          <w:rFonts w:ascii="Tahoma" w:hAnsi="Tahoma" w:cs="Tahoma"/>
          <w:bCs/>
          <w:iCs/>
          <w:lang w:val="it-IT" w:eastAsia="it-IT"/>
        </w:rPr>
        <w:t xml:space="preserve">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 </w:t>
      </w:r>
    </w:p>
    <w:p w14:paraId="68A9E298" w14:textId="66797369" w:rsidR="00367CD6" w:rsidRPr="00F52ABA" w:rsidRDefault="00367CD6" w:rsidP="007C6865">
      <w:pPr>
        <w:pStyle w:val="Testocommento"/>
        <w:numPr>
          <w:ilvl w:val="0"/>
          <w:numId w:val="6"/>
        </w:numPr>
        <w:spacing w:before="60" w:after="60"/>
        <w:rPr>
          <w:rFonts w:ascii="Tahoma" w:hAnsi="Tahoma" w:cs="Tahoma"/>
          <w:bCs/>
          <w:iCs/>
          <w:lang w:val="it-IT" w:eastAsia="it-IT"/>
        </w:rPr>
      </w:pPr>
      <w:r w:rsidRPr="00F52ABA">
        <w:rPr>
          <w:rFonts w:ascii="Tahoma" w:hAnsi="Tahoma" w:cs="Tahoma"/>
          <w:bCs/>
          <w:iCs/>
          <w:lang w:val="it-IT" w:eastAsia="it-IT"/>
        </w:rPr>
        <w:t xml:space="preserve">che l’operatore economico non ha commesso gravi violazioni non definitivamente accertate agli obblighi relativi al pagamento di imposte e tasse o contributi previdenziali, tenuto conto che costituiscono gravi </w:t>
      </w:r>
      <w:r w:rsidRPr="00F52ABA">
        <w:rPr>
          <w:rFonts w:ascii="Tahoma" w:hAnsi="Tahoma" w:cs="Tahoma"/>
          <w:bCs/>
          <w:iCs/>
          <w:lang w:val="it-IT" w:eastAsia="it-IT"/>
        </w:rPr>
        <w:lastRenderedPageBreak/>
        <w:t>violazioni non definitivamente accertate in materia fiscale quelle indicate nell’Allegato II.10 del d.lgs. 36/2023, che la gravità va in ogni caso valutata anche tenendo conto del valore dell’appalto e che la causa di esclusione non si applica quando l</w:t>
      </w:r>
      <w:r w:rsidR="00F52ABA">
        <w:rPr>
          <w:rFonts w:ascii="Tahoma" w:hAnsi="Tahoma" w:cs="Tahoma"/>
          <w:bCs/>
          <w:iCs/>
          <w:lang w:val="it-IT" w:eastAsia="it-IT"/>
        </w:rPr>
        <w:t>’</w:t>
      </w:r>
      <w:r w:rsidRPr="00F52ABA">
        <w:rPr>
          <w:rFonts w:ascii="Tahoma" w:hAnsi="Tahoma" w:cs="Tahoma"/>
          <w:bCs/>
          <w:iCs/>
          <w:lang w:val="it-IT" w:eastAsia="it-IT"/>
        </w:rPr>
        <w:t>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w:t>
      </w:r>
      <w:r w:rsidR="00F52ABA">
        <w:rPr>
          <w:rFonts w:ascii="Tahoma" w:hAnsi="Tahoma" w:cs="Tahoma"/>
          <w:bCs/>
          <w:iCs/>
          <w:lang w:val="it-IT" w:eastAsia="it-IT"/>
        </w:rPr>
        <w:t>’</w:t>
      </w:r>
      <w:r w:rsidRPr="00F52ABA">
        <w:rPr>
          <w:rFonts w:ascii="Tahoma" w:hAnsi="Tahoma" w:cs="Tahoma"/>
          <w:bCs/>
          <w:iCs/>
          <w:lang w:val="it-IT" w:eastAsia="it-IT"/>
        </w:rPr>
        <w:t>estinzione, il pagamento o l</w:t>
      </w:r>
      <w:r w:rsidR="00F52ABA">
        <w:rPr>
          <w:rFonts w:ascii="Tahoma" w:hAnsi="Tahoma" w:cs="Tahoma"/>
          <w:bCs/>
          <w:iCs/>
          <w:lang w:val="it-IT" w:eastAsia="it-IT"/>
        </w:rPr>
        <w:t>’</w:t>
      </w:r>
      <w:r w:rsidRPr="00F52ABA">
        <w:rPr>
          <w:rFonts w:ascii="Tahoma" w:hAnsi="Tahoma" w:cs="Tahoma"/>
          <w:bCs/>
          <w:iCs/>
          <w:lang w:val="it-IT" w:eastAsia="it-IT"/>
        </w:rPr>
        <w:t>impegno si siano perfezionati anteriormente alla scadenza del termine di presentazione dell’offerta, oppure nel caso in cui l’operatore economico abbia compensato il debito tributario con crediti certificati vantati nei confronti della pubblica amministrazione.</w:t>
      </w:r>
    </w:p>
    <w:p w14:paraId="5866D2A9" w14:textId="77777777" w:rsidR="00367CD6" w:rsidRPr="00F52ABA" w:rsidRDefault="00367CD6" w:rsidP="00367CD6">
      <w:pPr>
        <w:pStyle w:val="Testocommento"/>
        <w:spacing w:before="60" w:after="60"/>
        <w:rPr>
          <w:rFonts w:ascii="Tahoma" w:hAnsi="Tahoma" w:cs="Tahoma"/>
          <w:bCs/>
          <w:iCs/>
          <w:lang w:val="it-IT" w:eastAsia="it-IT"/>
        </w:rPr>
      </w:pPr>
    </w:p>
    <w:p w14:paraId="7BAC7761"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w:t>
      </w:r>
    </w:p>
    <w:p w14:paraId="226CCA36" w14:textId="77777777" w:rsidR="00367CD6" w:rsidRPr="00F52ABA" w:rsidRDefault="00367CD6" w:rsidP="00F52ABA">
      <w:pPr>
        <w:pStyle w:val="Testocommento"/>
        <w:spacing w:before="60" w:after="60"/>
        <w:jc w:val="center"/>
        <w:rPr>
          <w:rFonts w:ascii="Tahoma" w:hAnsi="Tahoma" w:cs="Tahoma"/>
          <w:b/>
          <w:iCs/>
          <w:lang w:val="it-IT" w:eastAsia="it-IT"/>
        </w:rPr>
      </w:pPr>
      <w:r w:rsidRPr="00F52ABA">
        <w:rPr>
          <w:rFonts w:ascii="Tahoma" w:hAnsi="Tahoma" w:cs="Tahoma"/>
          <w:b/>
          <w:iCs/>
          <w:lang w:val="it-IT" w:eastAsia="it-IT"/>
        </w:rPr>
        <w:t>PARTE III</w:t>
      </w:r>
    </w:p>
    <w:p w14:paraId="42964AC4" w14:textId="77777777" w:rsidR="00367CD6" w:rsidRPr="00F52ABA" w:rsidRDefault="00367CD6" w:rsidP="00F52ABA">
      <w:pPr>
        <w:pStyle w:val="Testocommento"/>
        <w:spacing w:before="60" w:after="60"/>
        <w:jc w:val="center"/>
        <w:rPr>
          <w:rFonts w:ascii="Tahoma" w:hAnsi="Tahoma" w:cs="Tahoma"/>
          <w:b/>
          <w:iCs/>
          <w:lang w:val="it-IT" w:eastAsia="it-IT"/>
        </w:rPr>
      </w:pPr>
      <w:r w:rsidRPr="00F52ABA">
        <w:rPr>
          <w:rFonts w:ascii="Tahoma" w:hAnsi="Tahoma" w:cs="Tahoma"/>
          <w:b/>
          <w:iCs/>
          <w:lang w:val="it-IT" w:eastAsia="it-IT"/>
        </w:rPr>
        <w:t>DICHIARAZIONI FINALI</w:t>
      </w:r>
    </w:p>
    <w:p w14:paraId="1ABF102E" w14:textId="77777777" w:rsidR="00367CD6" w:rsidRPr="00F52ABA" w:rsidRDefault="00367CD6" w:rsidP="00367CD6">
      <w:pPr>
        <w:pStyle w:val="Testocommento"/>
        <w:spacing w:before="60" w:after="60"/>
        <w:rPr>
          <w:rFonts w:ascii="Tahoma" w:hAnsi="Tahoma" w:cs="Tahoma"/>
          <w:bCs/>
          <w:iCs/>
          <w:lang w:val="it-IT" w:eastAsia="it-IT"/>
        </w:rPr>
      </w:pPr>
    </w:p>
    <w:p w14:paraId="2EDC796C"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DICHIARA INFINE DI ACCETTARE, senza condizione o riserva alcuna, tutte le prescrizioni contenute nella documentazione relativa all’affidamento in oggetto; </w:t>
      </w:r>
    </w:p>
    <w:p w14:paraId="5B2AED5D"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 </w:t>
      </w:r>
    </w:p>
    <w:p w14:paraId="18E0ED6B"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DI IMPEGNARSI ad eseguire la fornitura secondo le modalità ed i tempi stabiliti dalla stazione appaltante; </w:t>
      </w:r>
    </w:p>
    <w:p w14:paraId="0800D32D"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DI ESSERE EDOTTO degli obblighi derivanti dal Codice di comportamento integrativo dell’Ente e di impegnarsi, in caso di aggiudicazione, a osservare e a far osservare ai propri dipendenti e collaboratori, per quanto applicabile, il suddetto codice, pena la risoluzione del contratto; </w:t>
      </w:r>
    </w:p>
    <w:p w14:paraId="22B22CC2"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 </w:t>
      </w:r>
    </w:p>
    <w:p w14:paraId="286BC5ED"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 </w:t>
      </w:r>
    </w:p>
    <w:p w14:paraId="4994D875"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 </w:t>
      </w:r>
    </w:p>
    <w:p w14:paraId="6E40E5A8" w14:textId="77777777" w:rsidR="00367CD6" w:rsidRPr="00F52ABA" w:rsidRDefault="00367CD6" w:rsidP="00367CD6">
      <w:pPr>
        <w:pStyle w:val="Testocommento"/>
        <w:spacing w:before="60" w:after="60"/>
        <w:rPr>
          <w:rFonts w:ascii="Tahoma" w:hAnsi="Tahoma" w:cs="Tahoma"/>
          <w:bCs/>
          <w:iCs/>
          <w:lang w:val="it-IT" w:eastAsia="it-IT"/>
        </w:rPr>
      </w:pPr>
      <w:r w:rsidRPr="00F52ABA">
        <w:rPr>
          <w:rFonts w:ascii="Tahoma" w:hAnsi="Tahoma" w:cs="Tahoma"/>
          <w:bCs/>
          <w:iCs/>
          <w:lang w:val="it-IT" w:eastAsia="it-IT"/>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4AB7401D" w14:textId="77777777" w:rsidR="00367CD6" w:rsidRPr="00F52ABA" w:rsidRDefault="00367CD6" w:rsidP="00367CD6">
      <w:pPr>
        <w:pStyle w:val="Testocommento"/>
        <w:spacing w:before="60" w:after="60"/>
        <w:rPr>
          <w:rFonts w:ascii="Tahoma" w:hAnsi="Tahoma" w:cs="Tahoma"/>
          <w:bCs/>
          <w:iCs/>
          <w:lang w:val="it-IT" w:eastAsia="it-IT"/>
        </w:rPr>
      </w:pPr>
    </w:p>
    <w:p w14:paraId="6BEBB075" w14:textId="77777777" w:rsidR="0061637A" w:rsidRDefault="0061637A" w:rsidP="0061637A">
      <w:pPr>
        <w:pStyle w:val="Testocommento"/>
        <w:spacing w:before="60" w:after="60"/>
        <w:rPr>
          <w:rFonts w:ascii="Tahoma" w:hAnsi="Tahoma" w:cs="Tahoma"/>
          <w:bCs/>
          <w:iCs/>
          <w:lang w:val="it-IT" w:eastAsia="it-IT"/>
        </w:rPr>
      </w:pPr>
    </w:p>
    <w:p w14:paraId="0A9A876F" w14:textId="77777777" w:rsidR="0061637A" w:rsidRDefault="0061637A" w:rsidP="0061637A">
      <w:pPr>
        <w:pStyle w:val="Testocommento"/>
        <w:spacing w:before="60" w:after="60"/>
        <w:rPr>
          <w:rFonts w:ascii="Tahoma" w:hAnsi="Tahoma" w:cs="Tahoma"/>
          <w:bCs/>
          <w:iCs/>
          <w:lang w:val="it-IT" w:eastAsia="it-IT"/>
        </w:rPr>
      </w:pPr>
    </w:p>
    <w:p w14:paraId="06E1322A" w14:textId="4BDD79E8" w:rsidR="00F52ABA" w:rsidRDefault="0061637A" w:rsidP="0061637A">
      <w:pPr>
        <w:pStyle w:val="Testocommento"/>
        <w:spacing w:before="60" w:after="60"/>
        <w:rPr>
          <w:rFonts w:ascii="Tahoma" w:hAnsi="Tahoma" w:cs="Tahoma"/>
          <w:bCs/>
          <w:iCs/>
          <w:lang w:val="it-IT" w:eastAsia="it-IT"/>
        </w:rPr>
      </w:pPr>
      <w:r>
        <w:rPr>
          <w:rFonts w:ascii="Tahoma" w:hAnsi="Tahoma" w:cs="Tahoma"/>
          <w:bCs/>
          <w:iCs/>
          <w:lang w:val="it-IT" w:eastAsia="it-IT"/>
        </w:rPr>
        <w:t>Luogo e Data ______________________________</w:t>
      </w:r>
    </w:p>
    <w:p w14:paraId="4B390132" w14:textId="77777777" w:rsidR="00F52ABA" w:rsidRDefault="00F52ABA" w:rsidP="00F52ABA">
      <w:pPr>
        <w:pStyle w:val="Testocommento"/>
        <w:spacing w:before="60" w:after="60"/>
        <w:jc w:val="right"/>
        <w:rPr>
          <w:rFonts w:ascii="Tahoma" w:hAnsi="Tahoma" w:cs="Tahoma"/>
          <w:bCs/>
          <w:iCs/>
          <w:lang w:val="it-IT" w:eastAsia="it-IT"/>
        </w:rPr>
      </w:pPr>
    </w:p>
    <w:p w14:paraId="74086C44" w14:textId="77777777" w:rsidR="0061637A" w:rsidRDefault="0061637A" w:rsidP="00F52ABA">
      <w:pPr>
        <w:pStyle w:val="Testocommento"/>
        <w:spacing w:before="60" w:after="60"/>
        <w:jc w:val="right"/>
        <w:rPr>
          <w:rFonts w:ascii="Tahoma" w:hAnsi="Tahoma" w:cs="Tahoma"/>
          <w:bCs/>
          <w:iCs/>
          <w:lang w:val="it-IT" w:eastAsia="it-IT"/>
        </w:rPr>
      </w:pPr>
    </w:p>
    <w:p w14:paraId="4B14A671" w14:textId="77777777" w:rsidR="0061637A" w:rsidRDefault="0061637A" w:rsidP="00F52ABA">
      <w:pPr>
        <w:pStyle w:val="Testocommento"/>
        <w:spacing w:before="60" w:after="60"/>
        <w:jc w:val="right"/>
        <w:rPr>
          <w:rFonts w:ascii="Tahoma" w:hAnsi="Tahoma" w:cs="Tahoma"/>
          <w:bCs/>
          <w:iCs/>
          <w:lang w:val="it-IT" w:eastAsia="it-IT"/>
        </w:rPr>
      </w:pPr>
    </w:p>
    <w:p w14:paraId="6EEA952E" w14:textId="77777777" w:rsidR="0061637A" w:rsidRDefault="0061637A" w:rsidP="00F52ABA">
      <w:pPr>
        <w:pStyle w:val="Testocommento"/>
        <w:spacing w:before="60" w:after="60"/>
        <w:jc w:val="right"/>
        <w:rPr>
          <w:rFonts w:ascii="Tahoma" w:hAnsi="Tahoma" w:cs="Tahoma"/>
          <w:bCs/>
          <w:iCs/>
          <w:lang w:val="it-IT" w:eastAsia="it-IT"/>
        </w:rPr>
      </w:pPr>
    </w:p>
    <w:p w14:paraId="51FF66F8" w14:textId="77777777" w:rsidR="0061637A" w:rsidRDefault="0061637A" w:rsidP="00F52ABA">
      <w:pPr>
        <w:pStyle w:val="Testocommento"/>
        <w:spacing w:before="60" w:after="60"/>
        <w:jc w:val="right"/>
        <w:rPr>
          <w:rFonts w:ascii="Tahoma" w:hAnsi="Tahoma" w:cs="Tahoma"/>
          <w:bCs/>
          <w:iCs/>
          <w:lang w:val="it-IT" w:eastAsia="it-IT"/>
        </w:rPr>
      </w:pPr>
    </w:p>
    <w:p w14:paraId="635001CD" w14:textId="3869E83E" w:rsidR="00367CD6" w:rsidRPr="00F52ABA" w:rsidRDefault="00367CD6" w:rsidP="00F52ABA">
      <w:pPr>
        <w:pStyle w:val="Testocommento"/>
        <w:spacing w:before="60" w:after="60"/>
        <w:jc w:val="right"/>
        <w:rPr>
          <w:rFonts w:ascii="Tahoma" w:hAnsi="Tahoma" w:cs="Tahoma"/>
          <w:bCs/>
          <w:iCs/>
          <w:lang w:val="it-IT" w:eastAsia="it-IT"/>
        </w:rPr>
      </w:pPr>
      <w:r w:rsidRPr="00F52ABA">
        <w:rPr>
          <w:rFonts w:ascii="Tahoma" w:hAnsi="Tahoma" w:cs="Tahoma"/>
          <w:bCs/>
          <w:iCs/>
          <w:lang w:val="it-IT" w:eastAsia="it-IT"/>
        </w:rPr>
        <w:t>Il Dichiarante (Firmare digitalmente)</w:t>
      </w:r>
    </w:p>
    <w:p w14:paraId="3FFD89FF" w14:textId="77777777" w:rsidR="00367CD6" w:rsidRPr="00F52ABA" w:rsidRDefault="00367CD6" w:rsidP="00367CD6">
      <w:pPr>
        <w:pStyle w:val="Testocommento"/>
        <w:spacing w:before="60" w:after="60"/>
        <w:jc w:val="left"/>
        <w:rPr>
          <w:rFonts w:ascii="Tahoma" w:hAnsi="Tahoma" w:cs="Tahoma"/>
          <w:bCs/>
          <w:iCs/>
          <w:lang w:val="it-IT" w:eastAsia="it-IT"/>
        </w:rPr>
      </w:pPr>
    </w:p>
    <w:p w14:paraId="5529D228" w14:textId="77777777" w:rsidR="00367CD6" w:rsidRPr="00F52ABA" w:rsidRDefault="00367CD6" w:rsidP="00196204">
      <w:pPr>
        <w:pStyle w:val="Testocommento"/>
        <w:spacing w:before="60" w:after="60"/>
        <w:jc w:val="center"/>
        <w:rPr>
          <w:rFonts w:ascii="Tahoma" w:hAnsi="Tahoma" w:cs="Tahoma"/>
          <w:bCs/>
          <w:iCs/>
          <w:lang w:val="it-IT" w:eastAsia="it-IT"/>
        </w:rPr>
      </w:pPr>
    </w:p>
    <w:p w14:paraId="2A113A9B" w14:textId="77777777" w:rsidR="00367CD6" w:rsidRPr="00F52ABA" w:rsidRDefault="00367CD6" w:rsidP="00196204">
      <w:pPr>
        <w:pStyle w:val="Testocommento"/>
        <w:spacing w:before="60" w:after="60"/>
        <w:jc w:val="center"/>
        <w:rPr>
          <w:rFonts w:ascii="Tahoma" w:hAnsi="Tahoma" w:cs="Tahoma"/>
          <w:bCs/>
          <w:iCs/>
          <w:lang w:val="it-IT" w:eastAsia="it-IT"/>
        </w:rPr>
      </w:pPr>
    </w:p>
    <w:p w14:paraId="55D204BF" w14:textId="77777777" w:rsidR="00367CD6" w:rsidRPr="00F52ABA" w:rsidRDefault="00367CD6" w:rsidP="00196204">
      <w:pPr>
        <w:pStyle w:val="Testocommento"/>
        <w:spacing w:before="60" w:after="60"/>
        <w:jc w:val="center"/>
        <w:rPr>
          <w:rFonts w:ascii="Tahoma" w:hAnsi="Tahoma" w:cs="Tahoma"/>
          <w:bCs/>
          <w:iCs/>
          <w:lang w:val="it-IT" w:eastAsia="it-IT"/>
        </w:rPr>
      </w:pPr>
    </w:p>
    <w:p w14:paraId="0BEFDC01" w14:textId="77777777" w:rsidR="00367CD6" w:rsidRPr="00F52ABA" w:rsidRDefault="00367CD6" w:rsidP="00196204">
      <w:pPr>
        <w:pStyle w:val="Testocommento"/>
        <w:spacing w:before="60" w:after="60"/>
        <w:jc w:val="center"/>
        <w:rPr>
          <w:rFonts w:ascii="Tahoma" w:hAnsi="Tahoma" w:cs="Tahoma"/>
          <w:bCs/>
          <w:iCs/>
          <w:lang w:val="it-IT" w:eastAsia="it-IT"/>
        </w:rPr>
      </w:pPr>
    </w:p>
    <w:p w14:paraId="70F88D53" w14:textId="77777777" w:rsidR="00367CD6" w:rsidRPr="00F52ABA" w:rsidRDefault="00367CD6" w:rsidP="00196204">
      <w:pPr>
        <w:pStyle w:val="Testocommento"/>
        <w:spacing w:before="60" w:after="60"/>
        <w:jc w:val="center"/>
        <w:rPr>
          <w:rFonts w:ascii="Tahoma" w:hAnsi="Tahoma" w:cs="Tahoma"/>
          <w:bCs/>
          <w:iCs/>
          <w:lang w:val="it-IT" w:eastAsia="it-IT"/>
        </w:rPr>
      </w:pPr>
    </w:p>
    <w:p w14:paraId="1F29A5F7" w14:textId="77777777" w:rsidR="00367CD6" w:rsidRPr="00F52ABA" w:rsidRDefault="00367CD6" w:rsidP="00196204">
      <w:pPr>
        <w:pStyle w:val="Testocommento"/>
        <w:spacing w:before="60" w:after="60"/>
        <w:jc w:val="center"/>
        <w:rPr>
          <w:rFonts w:ascii="Tahoma" w:hAnsi="Tahoma" w:cs="Tahoma"/>
          <w:bCs/>
          <w:iCs/>
          <w:lang w:val="it-IT" w:eastAsia="it-IT"/>
        </w:rPr>
      </w:pPr>
    </w:p>
    <w:p w14:paraId="305B9936" w14:textId="77777777" w:rsidR="00367CD6" w:rsidRPr="00F52ABA" w:rsidRDefault="00367CD6" w:rsidP="00196204">
      <w:pPr>
        <w:pStyle w:val="Testocommento"/>
        <w:spacing w:before="60" w:after="60"/>
        <w:jc w:val="center"/>
        <w:rPr>
          <w:rFonts w:ascii="Tahoma" w:hAnsi="Tahoma" w:cs="Tahoma"/>
          <w:bCs/>
          <w:iCs/>
          <w:lang w:val="it-IT" w:eastAsia="it-IT"/>
        </w:rPr>
      </w:pPr>
    </w:p>
    <w:p w14:paraId="482FD86A" w14:textId="77777777" w:rsidR="00367CD6" w:rsidRPr="00F52ABA" w:rsidRDefault="00367CD6" w:rsidP="00196204">
      <w:pPr>
        <w:pStyle w:val="Testocommento"/>
        <w:spacing w:before="60" w:after="60"/>
        <w:jc w:val="center"/>
        <w:rPr>
          <w:rFonts w:ascii="Tahoma" w:hAnsi="Tahoma" w:cs="Tahoma"/>
          <w:bCs/>
          <w:iCs/>
          <w:lang w:val="it-IT" w:eastAsia="it-IT"/>
        </w:rPr>
      </w:pPr>
    </w:p>
    <w:p w14:paraId="60CE6840" w14:textId="77777777" w:rsidR="00367CD6" w:rsidRDefault="00367CD6" w:rsidP="00196204">
      <w:pPr>
        <w:pStyle w:val="Testocommento"/>
        <w:spacing w:before="60" w:after="60"/>
        <w:jc w:val="center"/>
        <w:rPr>
          <w:rFonts w:ascii="Tahoma" w:hAnsi="Tahoma" w:cs="Tahoma"/>
          <w:b/>
          <w:iCs/>
          <w:lang w:val="it-IT" w:eastAsia="it-IT"/>
        </w:rPr>
      </w:pPr>
    </w:p>
    <w:p w14:paraId="48DCBF17" w14:textId="77777777" w:rsidR="00367CD6" w:rsidRDefault="00367CD6" w:rsidP="00196204">
      <w:pPr>
        <w:pStyle w:val="Testocommento"/>
        <w:spacing w:before="60" w:after="60"/>
        <w:jc w:val="center"/>
        <w:rPr>
          <w:rFonts w:ascii="Tahoma" w:hAnsi="Tahoma" w:cs="Tahoma"/>
          <w:b/>
          <w:iCs/>
          <w:lang w:val="it-IT" w:eastAsia="it-IT"/>
        </w:rPr>
      </w:pPr>
    </w:p>
    <w:p w14:paraId="09D3ABE4" w14:textId="77777777" w:rsidR="00367CD6" w:rsidRDefault="00367CD6" w:rsidP="00196204">
      <w:pPr>
        <w:pStyle w:val="Testocommento"/>
        <w:spacing w:before="60" w:after="60"/>
        <w:jc w:val="center"/>
        <w:rPr>
          <w:rFonts w:ascii="Tahoma" w:hAnsi="Tahoma" w:cs="Tahoma"/>
          <w:b/>
          <w:iCs/>
          <w:lang w:val="it-IT" w:eastAsia="it-IT"/>
        </w:rPr>
      </w:pPr>
    </w:p>
    <w:p w14:paraId="046EC963" w14:textId="77777777" w:rsidR="00367CD6" w:rsidRDefault="00367CD6" w:rsidP="00196204">
      <w:pPr>
        <w:pStyle w:val="Testocommento"/>
        <w:spacing w:before="60" w:after="60"/>
        <w:jc w:val="center"/>
        <w:rPr>
          <w:rFonts w:ascii="Tahoma" w:hAnsi="Tahoma" w:cs="Tahoma"/>
          <w:b/>
          <w:iCs/>
          <w:lang w:val="it-IT" w:eastAsia="it-IT"/>
        </w:rPr>
      </w:pPr>
    </w:p>
    <w:p w14:paraId="472B92D8" w14:textId="77777777" w:rsidR="00367CD6" w:rsidRDefault="00367CD6" w:rsidP="00196204">
      <w:pPr>
        <w:pStyle w:val="Testocommento"/>
        <w:spacing w:before="60" w:after="60"/>
        <w:jc w:val="center"/>
        <w:rPr>
          <w:rFonts w:ascii="Tahoma" w:hAnsi="Tahoma" w:cs="Tahoma"/>
          <w:b/>
          <w:iCs/>
          <w:lang w:val="it-IT" w:eastAsia="it-IT"/>
        </w:rPr>
      </w:pPr>
    </w:p>
    <w:p w14:paraId="297CB1E4" w14:textId="77777777" w:rsidR="00367CD6" w:rsidRDefault="00367CD6" w:rsidP="00196204">
      <w:pPr>
        <w:pStyle w:val="Testocommento"/>
        <w:spacing w:before="60" w:after="60"/>
        <w:jc w:val="center"/>
        <w:rPr>
          <w:rFonts w:ascii="Tahoma" w:hAnsi="Tahoma" w:cs="Tahoma"/>
          <w:b/>
          <w:iCs/>
          <w:lang w:val="it-IT" w:eastAsia="it-IT"/>
        </w:rPr>
      </w:pPr>
    </w:p>
    <w:p w14:paraId="25BA668E" w14:textId="77777777" w:rsidR="00367CD6" w:rsidRDefault="00367CD6" w:rsidP="00196204">
      <w:pPr>
        <w:pStyle w:val="Testocommento"/>
        <w:spacing w:before="60" w:after="60"/>
        <w:jc w:val="center"/>
        <w:rPr>
          <w:rFonts w:ascii="Tahoma" w:hAnsi="Tahoma" w:cs="Tahoma"/>
          <w:b/>
          <w:iCs/>
          <w:lang w:val="it-IT" w:eastAsia="it-IT"/>
        </w:rPr>
      </w:pPr>
    </w:p>
    <w:p w14:paraId="5ACF9FC6" w14:textId="77777777" w:rsidR="00367CD6" w:rsidRDefault="00367CD6" w:rsidP="00196204">
      <w:pPr>
        <w:pStyle w:val="Testocommento"/>
        <w:spacing w:before="60" w:after="60"/>
        <w:jc w:val="center"/>
        <w:rPr>
          <w:rFonts w:ascii="Tahoma" w:hAnsi="Tahoma" w:cs="Tahoma"/>
          <w:b/>
          <w:iCs/>
          <w:lang w:val="it-IT" w:eastAsia="it-IT"/>
        </w:rPr>
      </w:pPr>
    </w:p>
    <w:p w14:paraId="009075EE" w14:textId="77777777" w:rsidR="00367CD6" w:rsidRDefault="00367CD6" w:rsidP="00196204">
      <w:pPr>
        <w:pStyle w:val="Testocommento"/>
        <w:spacing w:before="60" w:after="60"/>
        <w:jc w:val="center"/>
        <w:rPr>
          <w:rFonts w:ascii="Tahoma" w:hAnsi="Tahoma" w:cs="Tahoma"/>
          <w:b/>
          <w:iCs/>
          <w:lang w:val="it-IT" w:eastAsia="it-IT"/>
        </w:rPr>
      </w:pPr>
    </w:p>
    <w:p w14:paraId="0DD31E0D" w14:textId="77777777" w:rsidR="00367CD6" w:rsidRDefault="00367CD6" w:rsidP="00196204">
      <w:pPr>
        <w:pStyle w:val="Testocommento"/>
        <w:spacing w:before="60" w:after="60"/>
        <w:jc w:val="center"/>
        <w:rPr>
          <w:rFonts w:ascii="Tahoma" w:hAnsi="Tahoma" w:cs="Tahoma"/>
          <w:b/>
          <w:iCs/>
          <w:lang w:val="it-IT" w:eastAsia="it-IT"/>
        </w:rPr>
      </w:pPr>
    </w:p>
    <w:p w14:paraId="37CD9CDC" w14:textId="77777777" w:rsidR="00367CD6" w:rsidRDefault="00367CD6" w:rsidP="00196204">
      <w:pPr>
        <w:pStyle w:val="Testocommento"/>
        <w:spacing w:before="60" w:after="60"/>
        <w:jc w:val="center"/>
        <w:rPr>
          <w:rFonts w:ascii="Tahoma" w:hAnsi="Tahoma" w:cs="Tahoma"/>
          <w:b/>
          <w:iCs/>
          <w:lang w:val="it-IT" w:eastAsia="it-IT"/>
        </w:rPr>
      </w:pPr>
    </w:p>
    <w:p w14:paraId="49F761EC" w14:textId="77777777" w:rsidR="00367CD6" w:rsidRDefault="00367CD6" w:rsidP="00196204">
      <w:pPr>
        <w:pStyle w:val="Testocommento"/>
        <w:spacing w:before="60" w:after="60"/>
        <w:jc w:val="center"/>
        <w:rPr>
          <w:rFonts w:ascii="Tahoma" w:hAnsi="Tahoma" w:cs="Tahoma"/>
          <w:b/>
          <w:iCs/>
          <w:lang w:val="it-IT" w:eastAsia="it-IT"/>
        </w:rPr>
      </w:pPr>
    </w:p>
    <w:p w14:paraId="7BA6ADE0" w14:textId="77777777" w:rsidR="00367CD6" w:rsidRDefault="00367CD6" w:rsidP="0061637A">
      <w:pPr>
        <w:pStyle w:val="Testocommento"/>
        <w:spacing w:before="60" w:after="60"/>
        <w:rPr>
          <w:rFonts w:ascii="Tahoma" w:hAnsi="Tahoma" w:cs="Tahoma"/>
          <w:b/>
          <w:iCs/>
          <w:lang w:val="it-IT" w:eastAsia="it-IT"/>
        </w:rPr>
      </w:pPr>
    </w:p>
    <w:p w14:paraId="1A220D6A" w14:textId="77777777" w:rsidR="00367CD6" w:rsidRDefault="00367CD6" w:rsidP="00196204">
      <w:pPr>
        <w:pStyle w:val="Testocommento"/>
        <w:spacing w:before="60" w:after="60"/>
        <w:jc w:val="center"/>
        <w:rPr>
          <w:rFonts w:ascii="Tahoma" w:hAnsi="Tahoma" w:cs="Tahoma"/>
          <w:b/>
          <w:iCs/>
          <w:lang w:val="it-IT" w:eastAsia="it-IT"/>
        </w:rPr>
      </w:pPr>
    </w:p>
    <w:p w14:paraId="0E5587BB" w14:textId="77777777" w:rsidR="00367CD6" w:rsidRDefault="00367CD6" w:rsidP="00196204">
      <w:pPr>
        <w:pStyle w:val="Testocommento"/>
        <w:spacing w:before="60" w:after="60"/>
        <w:jc w:val="center"/>
        <w:rPr>
          <w:rFonts w:ascii="Tahoma" w:hAnsi="Tahoma" w:cs="Tahoma"/>
          <w:b/>
          <w:iCs/>
          <w:lang w:val="it-IT" w:eastAsia="it-IT"/>
        </w:rPr>
      </w:pPr>
    </w:p>
    <w:p w14:paraId="23B11C00" w14:textId="77777777" w:rsidR="00367CD6" w:rsidRDefault="00367CD6" w:rsidP="00196204">
      <w:pPr>
        <w:pStyle w:val="Testocommento"/>
        <w:spacing w:before="60" w:after="60"/>
        <w:jc w:val="center"/>
        <w:rPr>
          <w:rFonts w:ascii="Tahoma" w:hAnsi="Tahoma" w:cs="Tahoma"/>
          <w:b/>
          <w:iCs/>
          <w:lang w:val="it-IT" w:eastAsia="it-IT"/>
        </w:rPr>
      </w:pPr>
    </w:p>
    <w:p w14:paraId="7DEC49C6" w14:textId="77777777" w:rsidR="00367CD6" w:rsidRDefault="00367CD6" w:rsidP="00196204">
      <w:pPr>
        <w:pStyle w:val="Testocommento"/>
        <w:spacing w:before="60" w:after="60"/>
        <w:jc w:val="center"/>
        <w:rPr>
          <w:rFonts w:ascii="Tahoma" w:hAnsi="Tahoma" w:cs="Tahoma"/>
          <w:b/>
          <w:iCs/>
          <w:lang w:val="it-IT" w:eastAsia="it-IT"/>
        </w:rPr>
      </w:pPr>
    </w:p>
    <w:p w14:paraId="180BA583" w14:textId="77777777" w:rsidR="00367CD6" w:rsidRDefault="00367CD6" w:rsidP="00196204">
      <w:pPr>
        <w:pStyle w:val="Testocommento"/>
        <w:spacing w:before="60" w:after="60"/>
        <w:jc w:val="center"/>
        <w:rPr>
          <w:rFonts w:ascii="Tahoma" w:hAnsi="Tahoma" w:cs="Tahoma"/>
          <w:b/>
          <w:iCs/>
          <w:lang w:val="it-IT" w:eastAsia="it-IT"/>
        </w:rPr>
      </w:pPr>
    </w:p>
    <w:p w14:paraId="5A9DA69A" w14:textId="77777777" w:rsidR="00367CD6" w:rsidRDefault="00367CD6" w:rsidP="00196204">
      <w:pPr>
        <w:pStyle w:val="Testocommento"/>
        <w:spacing w:before="60" w:after="60"/>
        <w:jc w:val="center"/>
        <w:rPr>
          <w:rFonts w:ascii="Tahoma" w:hAnsi="Tahoma" w:cs="Tahoma"/>
          <w:b/>
          <w:iCs/>
          <w:lang w:val="it-IT" w:eastAsia="it-IT"/>
        </w:rPr>
      </w:pPr>
    </w:p>
    <w:p w14:paraId="30061C55" w14:textId="77777777" w:rsidR="00367CD6" w:rsidRDefault="00367CD6" w:rsidP="00196204">
      <w:pPr>
        <w:pStyle w:val="Testocommento"/>
        <w:spacing w:before="60" w:after="60"/>
        <w:jc w:val="center"/>
        <w:rPr>
          <w:rFonts w:ascii="Tahoma" w:hAnsi="Tahoma" w:cs="Tahoma"/>
          <w:b/>
          <w:iCs/>
          <w:lang w:val="it-IT" w:eastAsia="it-IT"/>
        </w:rPr>
      </w:pPr>
    </w:p>
    <w:p w14:paraId="568F93CC" w14:textId="77777777" w:rsidR="00367CD6" w:rsidRDefault="00367CD6" w:rsidP="00196204">
      <w:pPr>
        <w:pStyle w:val="Testocommento"/>
        <w:spacing w:before="60" w:after="60"/>
        <w:jc w:val="center"/>
        <w:rPr>
          <w:rFonts w:ascii="Tahoma" w:hAnsi="Tahoma" w:cs="Tahoma"/>
          <w:b/>
          <w:iCs/>
          <w:lang w:val="it-IT" w:eastAsia="it-IT"/>
        </w:rPr>
      </w:pPr>
    </w:p>
    <w:p w14:paraId="6C95FD3A" w14:textId="77777777" w:rsidR="00196204" w:rsidRDefault="00196204" w:rsidP="00196204">
      <w:pPr>
        <w:pStyle w:val="Testocommento"/>
        <w:spacing w:before="60" w:after="60"/>
        <w:rPr>
          <w:rFonts w:ascii="Tahoma" w:hAnsi="Tahoma" w:cs="Tahoma"/>
          <w:bCs/>
          <w:iCs/>
          <w:sz w:val="18"/>
          <w:szCs w:val="18"/>
          <w:lang w:val="it-IT" w:eastAsia="it-IT"/>
        </w:rPr>
      </w:pPr>
    </w:p>
    <w:p w14:paraId="6AD100EA" w14:textId="77777777" w:rsidR="00196204" w:rsidRDefault="00196204" w:rsidP="00196204">
      <w:pPr>
        <w:pStyle w:val="Testocommento"/>
        <w:spacing w:before="60" w:after="60"/>
        <w:rPr>
          <w:rFonts w:ascii="Tahoma" w:hAnsi="Tahoma" w:cs="Tahoma"/>
          <w:bCs/>
          <w:iCs/>
          <w:sz w:val="18"/>
          <w:szCs w:val="18"/>
          <w:lang w:val="it-IT" w:eastAsia="it-IT"/>
        </w:rPr>
      </w:pPr>
    </w:p>
    <w:p w14:paraId="48E7F943" w14:textId="77777777" w:rsidR="00196204" w:rsidRDefault="00196204" w:rsidP="00196204">
      <w:pPr>
        <w:pStyle w:val="Testocommento"/>
        <w:spacing w:before="60" w:after="60"/>
        <w:rPr>
          <w:rFonts w:ascii="Tahoma" w:hAnsi="Tahoma" w:cs="Tahoma"/>
          <w:bCs/>
          <w:iCs/>
          <w:sz w:val="18"/>
          <w:szCs w:val="18"/>
          <w:lang w:val="it-IT" w:eastAsia="it-IT"/>
        </w:rPr>
      </w:pPr>
    </w:p>
    <w:p w14:paraId="22DA6CDD" w14:textId="77777777" w:rsidR="00196204" w:rsidRDefault="00196204" w:rsidP="00196204">
      <w:pPr>
        <w:pStyle w:val="Testocommento"/>
        <w:spacing w:before="60" w:after="60"/>
        <w:rPr>
          <w:rFonts w:ascii="Tahoma" w:hAnsi="Tahoma" w:cs="Tahoma"/>
          <w:bCs/>
          <w:iCs/>
          <w:sz w:val="18"/>
          <w:szCs w:val="18"/>
          <w:lang w:val="it-IT" w:eastAsia="it-IT"/>
        </w:rPr>
      </w:pPr>
    </w:p>
    <w:p w14:paraId="7EB8D959" w14:textId="77777777" w:rsidR="00196204" w:rsidRDefault="00196204" w:rsidP="00196204">
      <w:pPr>
        <w:pStyle w:val="Testocommento"/>
        <w:spacing w:before="60" w:after="60"/>
        <w:rPr>
          <w:rFonts w:ascii="Tahoma" w:hAnsi="Tahoma" w:cs="Tahoma"/>
          <w:bCs/>
          <w:iCs/>
          <w:sz w:val="18"/>
          <w:szCs w:val="18"/>
          <w:lang w:val="it-IT" w:eastAsia="it-IT"/>
        </w:rPr>
      </w:pPr>
    </w:p>
    <w:p w14:paraId="3C4EE9C2" w14:textId="77777777" w:rsidR="005F6AE4" w:rsidRDefault="005F6AE4" w:rsidP="00196204">
      <w:pPr>
        <w:pStyle w:val="Testocommento"/>
        <w:spacing w:before="60" w:after="60"/>
        <w:rPr>
          <w:rFonts w:ascii="Tahoma" w:hAnsi="Tahoma" w:cs="Tahoma"/>
          <w:bCs/>
          <w:iCs/>
          <w:sz w:val="18"/>
          <w:szCs w:val="18"/>
          <w:lang w:val="it-IT" w:eastAsia="it-IT"/>
        </w:rPr>
      </w:pPr>
    </w:p>
    <w:sectPr w:rsidR="005F6AE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5D3"/>
    <w:multiLevelType w:val="hybridMultilevel"/>
    <w:tmpl w:val="9A206A74"/>
    <w:lvl w:ilvl="0" w:tplc="95A667E4">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2928C5"/>
    <w:multiLevelType w:val="hybridMultilevel"/>
    <w:tmpl w:val="9A1EE2E2"/>
    <w:lvl w:ilvl="0" w:tplc="95A667E4">
      <w:start w:val="5"/>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E17333B"/>
    <w:multiLevelType w:val="hybridMultilevel"/>
    <w:tmpl w:val="1B6C734C"/>
    <w:lvl w:ilvl="0" w:tplc="95A667E4">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F03D74"/>
    <w:multiLevelType w:val="hybridMultilevel"/>
    <w:tmpl w:val="997EF032"/>
    <w:lvl w:ilvl="0" w:tplc="95A667E4">
      <w:start w:val="5"/>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3B6C58EF"/>
    <w:multiLevelType w:val="hybridMultilevel"/>
    <w:tmpl w:val="1572F9CE"/>
    <w:lvl w:ilvl="0" w:tplc="04100005">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C328C8"/>
    <w:multiLevelType w:val="hybridMultilevel"/>
    <w:tmpl w:val="24ECE1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74190671">
    <w:abstractNumId w:val="4"/>
  </w:num>
  <w:num w:numId="2" w16cid:durableId="2098286223">
    <w:abstractNumId w:val="2"/>
  </w:num>
  <w:num w:numId="3" w16cid:durableId="1062757796">
    <w:abstractNumId w:val="5"/>
  </w:num>
  <w:num w:numId="4" w16cid:durableId="1866406296">
    <w:abstractNumId w:val="0"/>
  </w:num>
  <w:num w:numId="5" w16cid:durableId="1222864332">
    <w:abstractNumId w:val="1"/>
  </w:num>
  <w:num w:numId="6" w16cid:durableId="964507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04"/>
    <w:rsid w:val="00196204"/>
    <w:rsid w:val="001E139F"/>
    <w:rsid w:val="00367CD6"/>
    <w:rsid w:val="00523D1D"/>
    <w:rsid w:val="005F6AE4"/>
    <w:rsid w:val="0061637A"/>
    <w:rsid w:val="00620D8E"/>
    <w:rsid w:val="006478F2"/>
    <w:rsid w:val="00675993"/>
    <w:rsid w:val="007C6865"/>
    <w:rsid w:val="00801DD8"/>
    <w:rsid w:val="00844112"/>
    <w:rsid w:val="00972C09"/>
    <w:rsid w:val="009B2679"/>
    <w:rsid w:val="00AE017E"/>
    <w:rsid w:val="00B74F25"/>
    <w:rsid w:val="00BE6F67"/>
    <w:rsid w:val="00C716EF"/>
    <w:rsid w:val="00CB7FEA"/>
    <w:rsid w:val="00CF46A5"/>
    <w:rsid w:val="00D95D88"/>
    <w:rsid w:val="00E54A50"/>
    <w:rsid w:val="00E82942"/>
    <w:rsid w:val="00EA0570"/>
    <w:rsid w:val="00EC287D"/>
    <w:rsid w:val="00F52ABA"/>
    <w:rsid w:val="00F63E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173CE"/>
  <w15:chartTrackingRefBased/>
  <w15:docId w15:val="{3F20AB8F-4BA1-4DEC-9DF7-0E658D6B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6204"/>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rsid w:val="00196204"/>
    <w:pPr>
      <w:spacing w:line="276" w:lineRule="auto"/>
      <w:jc w:val="both"/>
    </w:pPr>
    <w:rPr>
      <w:rFonts w:ascii="Garamond" w:hAnsi="Garamond"/>
      <w:lang w:val="x-none" w:eastAsia="en-US"/>
    </w:rPr>
  </w:style>
  <w:style w:type="character" w:customStyle="1" w:styleId="TestocommentoCarattere">
    <w:name w:val="Testo commento Carattere"/>
    <w:basedOn w:val="Carpredefinitoparagrafo"/>
    <w:link w:val="Testocommento"/>
    <w:rsid w:val="00196204"/>
    <w:rPr>
      <w:rFonts w:ascii="Garamond" w:eastAsia="Times New Roman" w:hAnsi="Garamond" w:cs="Times New Roman"/>
      <w:kern w:val="0"/>
      <w:sz w:val="20"/>
      <w:szCs w:val="20"/>
      <w:lang w:val="x-none"/>
      <w14:ligatures w14:val="none"/>
    </w:rPr>
  </w:style>
  <w:style w:type="paragraph" w:styleId="Revisione">
    <w:name w:val="Revision"/>
    <w:hidden/>
    <w:uiPriority w:val="99"/>
    <w:semiHidden/>
    <w:rsid w:val="00B74F25"/>
    <w:pPr>
      <w:spacing w:after="0" w:line="240" w:lineRule="auto"/>
    </w:pPr>
    <w:rPr>
      <w:rFonts w:ascii="Times New Roman" w:eastAsia="Times New Roman" w:hAnsi="Times New Roman" w:cs="Times New Roman"/>
      <w:kern w:val="0"/>
      <w:sz w:val="20"/>
      <w:szCs w:val="20"/>
      <w:lang w:eastAsia="it-IT"/>
      <w14:ligatures w14:val="none"/>
    </w:rPr>
  </w:style>
  <w:style w:type="paragraph" w:styleId="Corpotesto">
    <w:name w:val="Body Text"/>
    <w:basedOn w:val="Normale"/>
    <w:link w:val="CorpotestoCarattere"/>
    <w:uiPriority w:val="1"/>
    <w:rsid w:val="00F52ABA"/>
    <w:pPr>
      <w:spacing w:after="160" w:line="259" w:lineRule="auto"/>
    </w:pPr>
    <w:rPr>
      <w:rFonts w:asciiTheme="minorHAnsi" w:eastAsiaTheme="minorEastAsia" w:hAnsiTheme="minorHAnsi" w:cstheme="minorBidi"/>
      <w:lang w:val="en-US" w:eastAsia="en-US"/>
    </w:rPr>
  </w:style>
  <w:style w:type="character" w:customStyle="1" w:styleId="CorpotestoCarattere">
    <w:name w:val="Corpo testo Carattere"/>
    <w:basedOn w:val="Carpredefinitoparagrafo"/>
    <w:link w:val="Corpotesto"/>
    <w:uiPriority w:val="1"/>
    <w:rsid w:val="00F52ABA"/>
    <w:rPr>
      <w:rFonts w:eastAsiaTheme="minorEastAsia"/>
      <w:kern w:val="0"/>
      <w:sz w:val="20"/>
      <w:szCs w:val="20"/>
      <w:lang w:val="en-US"/>
      <w14:ligatures w14:val="none"/>
    </w:rPr>
  </w:style>
  <w:style w:type="table" w:styleId="Grigliatabella">
    <w:name w:val="Table Grid"/>
    <w:basedOn w:val="Tabellanormale"/>
    <w:uiPriority w:val="39"/>
    <w:rsid w:val="00F52ABA"/>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A0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1790</Words>
  <Characters>10208</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Fredducci</dc:creator>
  <cp:keywords/>
  <dc:description/>
  <cp:lastModifiedBy>Isabel Gentili</cp:lastModifiedBy>
  <cp:revision>10</cp:revision>
  <dcterms:created xsi:type="dcterms:W3CDTF">2026-01-30T11:43:00Z</dcterms:created>
  <dcterms:modified xsi:type="dcterms:W3CDTF">2026-06-24T09:28:00Z</dcterms:modified>
</cp:coreProperties>
</file>